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80DE" w14:textId="77777777" w:rsidR="00EB7F2C" w:rsidRDefault="00A61DCA" w:rsidP="00224BD8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  <w:r w:rsidRPr="00666DC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B4E563" wp14:editId="7E5A6A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leys_-_hi-res_logo_2 (225x11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FD5DE" w14:textId="77777777" w:rsidR="00EB7F2C" w:rsidRDefault="00EB7F2C" w:rsidP="00224BD8">
      <w:pPr>
        <w:spacing w:after="120" w:line="240" w:lineRule="auto"/>
        <w:rPr>
          <w:b/>
          <w:sz w:val="28"/>
          <w:szCs w:val="28"/>
        </w:rPr>
      </w:pPr>
    </w:p>
    <w:p w14:paraId="7D88F012" w14:textId="4CEE10CF" w:rsidR="004F0A11" w:rsidRPr="00666DC3" w:rsidRDefault="004F0A11" w:rsidP="003C2EF0">
      <w:pPr>
        <w:spacing w:after="120" w:line="240" w:lineRule="auto"/>
        <w:rPr>
          <w:b/>
          <w:sz w:val="28"/>
          <w:szCs w:val="28"/>
        </w:rPr>
      </w:pPr>
      <w:r w:rsidRPr="00666DC3">
        <w:rPr>
          <w:b/>
          <w:sz w:val="28"/>
          <w:szCs w:val="28"/>
        </w:rPr>
        <w:t>Job Description</w:t>
      </w:r>
    </w:p>
    <w:p w14:paraId="6BC42254" w14:textId="77777777" w:rsidR="003C2EF0" w:rsidRDefault="003C2EF0" w:rsidP="009B1119">
      <w:pPr>
        <w:spacing w:after="0" w:line="240" w:lineRule="auto"/>
        <w:ind w:right="270"/>
        <w:rPr>
          <w:b/>
          <w:sz w:val="24"/>
          <w:szCs w:val="24"/>
        </w:rPr>
      </w:pPr>
    </w:p>
    <w:p w14:paraId="02EB4CFB" w14:textId="77777777" w:rsidR="003C2EF0" w:rsidRDefault="003C2EF0" w:rsidP="009B1119">
      <w:pPr>
        <w:spacing w:after="0" w:line="240" w:lineRule="auto"/>
        <w:ind w:right="270"/>
        <w:rPr>
          <w:b/>
          <w:sz w:val="24"/>
          <w:szCs w:val="24"/>
        </w:rPr>
      </w:pPr>
    </w:p>
    <w:p w14:paraId="7C8D7552" w14:textId="019DF304" w:rsidR="004F0A11" w:rsidRPr="00F0643F" w:rsidRDefault="004F0A11" w:rsidP="009B1119">
      <w:pPr>
        <w:spacing w:after="0" w:line="240" w:lineRule="auto"/>
        <w:ind w:right="270"/>
        <w:rPr>
          <w:sz w:val="24"/>
          <w:szCs w:val="24"/>
        </w:rPr>
      </w:pPr>
      <w:r w:rsidRPr="00F0643F">
        <w:rPr>
          <w:b/>
          <w:sz w:val="24"/>
          <w:szCs w:val="24"/>
        </w:rPr>
        <w:t xml:space="preserve">Job </w:t>
      </w:r>
      <w:r w:rsidR="00F57731" w:rsidRPr="00F0643F">
        <w:rPr>
          <w:b/>
          <w:sz w:val="24"/>
          <w:szCs w:val="24"/>
        </w:rPr>
        <w:t xml:space="preserve">Title: </w:t>
      </w:r>
      <w:r w:rsidR="0004608E">
        <w:rPr>
          <w:sz w:val="24"/>
          <w:szCs w:val="24"/>
        </w:rPr>
        <w:t>Reliability Engineer</w:t>
      </w:r>
    </w:p>
    <w:p w14:paraId="59DAC7EB" w14:textId="381AF3CB" w:rsidR="004F0A11" w:rsidRPr="00F0643F" w:rsidRDefault="004F0A11" w:rsidP="00666DC3">
      <w:pPr>
        <w:spacing w:after="0" w:line="240" w:lineRule="auto"/>
        <w:ind w:right="270"/>
        <w:rPr>
          <w:b/>
          <w:sz w:val="24"/>
          <w:szCs w:val="24"/>
        </w:rPr>
      </w:pPr>
      <w:r w:rsidRPr="00F0643F">
        <w:rPr>
          <w:b/>
          <w:sz w:val="24"/>
          <w:szCs w:val="24"/>
        </w:rPr>
        <w:t>Department:</w:t>
      </w:r>
      <w:r w:rsidR="00F57731" w:rsidRPr="00F0643F">
        <w:rPr>
          <w:b/>
          <w:sz w:val="24"/>
          <w:szCs w:val="24"/>
        </w:rPr>
        <w:t xml:space="preserve"> </w:t>
      </w:r>
      <w:r w:rsidR="00575D28" w:rsidRPr="00575D28">
        <w:rPr>
          <w:bCs/>
          <w:sz w:val="24"/>
          <w:szCs w:val="24"/>
        </w:rPr>
        <w:t>Production</w:t>
      </w:r>
    </w:p>
    <w:p w14:paraId="39C3A9D3" w14:textId="7789FC11" w:rsidR="009B1119" w:rsidRDefault="004F0A11" w:rsidP="00EB7F2C">
      <w:pPr>
        <w:spacing w:after="0" w:line="240" w:lineRule="auto"/>
        <w:ind w:right="270"/>
        <w:rPr>
          <w:b/>
          <w:sz w:val="24"/>
          <w:szCs w:val="24"/>
        </w:rPr>
      </w:pPr>
      <w:r w:rsidRPr="00F0643F">
        <w:rPr>
          <w:b/>
          <w:sz w:val="24"/>
          <w:szCs w:val="24"/>
        </w:rPr>
        <w:t xml:space="preserve">Reports </w:t>
      </w:r>
      <w:r w:rsidR="00B32180" w:rsidRPr="00F0643F">
        <w:rPr>
          <w:b/>
          <w:sz w:val="24"/>
          <w:szCs w:val="24"/>
        </w:rPr>
        <w:t>to</w:t>
      </w:r>
      <w:r w:rsidRPr="00F0643F">
        <w:rPr>
          <w:b/>
          <w:sz w:val="24"/>
          <w:szCs w:val="24"/>
        </w:rPr>
        <w:t>:</w:t>
      </w:r>
      <w:r w:rsidR="00F57731" w:rsidRPr="00F0643F">
        <w:rPr>
          <w:b/>
          <w:sz w:val="24"/>
          <w:szCs w:val="24"/>
        </w:rPr>
        <w:t xml:space="preserve"> </w:t>
      </w:r>
      <w:r w:rsidR="007E5153">
        <w:rPr>
          <w:sz w:val="24"/>
          <w:szCs w:val="24"/>
        </w:rPr>
        <w:t>General Manager</w:t>
      </w:r>
      <w:r w:rsidR="00666DC3">
        <w:rPr>
          <w:b/>
          <w:sz w:val="24"/>
          <w:szCs w:val="24"/>
        </w:rPr>
        <w:t xml:space="preserve">            </w:t>
      </w:r>
    </w:p>
    <w:p w14:paraId="2ABC3E88" w14:textId="162E10A0" w:rsidR="004F0A11" w:rsidRDefault="004F0A11" w:rsidP="009B1119">
      <w:pPr>
        <w:spacing w:after="0" w:line="240" w:lineRule="auto"/>
        <w:ind w:right="270"/>
        <w:rPr>
          <w:sz w:val="24"/>
          <w:szCs w:val="24"/>
        </w:rPr>
      </w:pPr>
      <w:r w:rsidRPr="00F0643F">
        <w:rPr>
          <w:b/>
          <w:sz w:val="24"/>
          <w:szCs w:val="24"/>
        </w:rPr>
        <w:t>FLSA Status:</w:t>
      </w:r>
      <w:r w:rsidR="00F57731" w:rsidRPr="00F0643F">
        <w:rPr>
          <w:b/>
          <w:sz w:val="24"/>
          <w:szCs w:val="24"/>
        </w:rPr>
        <w:t xml:space="preserve"> </w:t>
      </w:r>
      <w:r w:rsidR="00F57731" w:rsidRPr="00F0643F">
        <w:rPr>
          <w:sz w:val="24"/>
          <w:szCs w:val="24"/>
        </w:rPr>
        <w:t>Exempt</w:t>
      </w:r>
    </w:p>
    <w:p w14:paraId="2A15BDA1" w14:textId="6350BDD8" w:rsidR="00566486" w:rsidRDefault="00566486" w:rsidP="009B1119">
      <w:pPr>
        <w:spacing w:after="0" w:line="240" w:lineRule="auto"/>
        <w:ind w:right="270"/>
        <w:rPr>
          <w:sz w:val="24"/>
          <w:szCs w:val="24"/>
        </w:rPr>
      </w:pPr>
      <w:r w:rsidRPr="00965ED3">
        <w:rPr>
          <w:b/>
          <w:bCs/>
          <w:sz w:val="24"/>
          <w:szCs w:val="24"/>
        </w:rPr>
        <w:t>Security Clearance:</w:t>
      </w:r>
      <w:r>
        <w:rPr>
          <w:sz w:val="24"/>
          <w:szCs w:val="24"/>
        </w:rPr>
        <w:t xml:space="preserve"> None Required</w:t>
      </w:r>
    </w:p>
    <w:p w14:paraId="2FA764C4" w14:textId="2A0565B4" w:rsidR="00566486" w:rsidRDefault="00566486" w:rsidP="009B1119">
      <w:pPr>
        <w:spacing w:after="0" w:line="240" w:lineRule="auto"/>
        <w:ind w:right="270"/>
        <w:rPr>
          <w:sz w:val="24"/>
          <w:szCs w:val="24"/>
        </w:rPr>
      </w:pPr>
      <w:r w:rsidRPr="00965ED3">
        <w:rPr>
          <w:b/>
          <w:bCs/>
          <w:sz w:val="24"/>
          <w:szCs w:val="24"/>
        </w:rPr>
        <w:t>Citizenship:</w:t>
      </w:r>
      <w:r>
        <w:rPr>
          <w:sz w:val="24"/>
          <w:szCs w:val="24"/>
        </w:rPr>
        <w:t xml:space="preserve"> US Work VISA, or US Citizen</w:t>
      </w:r>
    </w:p>
    <w:p w14:paraId="1D4C6FDD" w14:textId="77777777" w:rsidR="00682E31" w:rsidRPr="00F0643F" w:rsidRDefault="00682E31" w:rsidP="00666DC3">
      <w:pPr>
        <w:spacing w:after="0" w:line="240" w:lineRule="auto"/>
        <w:ind w:left="2880" w:right="270"/>
        <w:rPr>
          <w:b/>
          <w:sz w:val="24"/>
          <w:szCs w:val="24"/>
        </w:rPr>
      </w:pPr>
    </w:p>
    <w:p w14:paraId="6F2E3E4E" w14:textId="47F1728B" w:rsidR="00F77912" w:rsidRDefault="00F77912" w:rsidP="00A26CC5">
      <w:pPr>
        <w:spacing w:after="120" w:line="240" w:lineRule="auto"/>
        <w:ind w:right="2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Overview</w:t>
      </w:r>
    </w:p>
    <w:p w14:paraId="14C426B9" w14:textId="3BAD310E" w:rsidR="00F77912" w:rsidRPr="00965ED3" w:rsidRDefault="00F77912" w:rsidP="00A26CC5">
      <w:pPr>
        <w:spacing w:after="120" w:line="240" w:lineRule="auto"/>
        <w:ind w:right="2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Bradley’s Motor Company </w:t>
      </w:r>
      <w:r w:rsidR="00EF015E">
        <w:rPr>
          <w:bCs/>
          <w:sz w:val="24"/>
          <w:szCs w:val="24"/>
        </w:rPr>
        <w:t xml:space="preserve">utilizes a process-driven and state-of-the-art facility to </w:t>
      </w:r>
      <w:r>
        <w:rPr>
          <w:bCs/>
          <w:sz w:val="24"/>
          <w:szCs w:val="24"/>
        </w:rPr>
        <w:t>provid</w:t>
      </w:r>
      <w:r w:rsidR="00EF015E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repair</w:t>
      </w:r>
      <w:r w:rsidR="0077397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services and products </w:t>
      </w:r>
      <w:r w:rsidR="00EF015E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 xml:space="preserve">customers </w:t>
      </w:r>
      <w:r w:rsidR="00764091">
        <w:rPr>
          <w:bCs/>
          <w:sz w:val="24"/>
          <w:szCs w:val="24"/>
        </w:rPr>
        <w:t xml:space="preserve">that </w:t>
      </w:r>
      <w:r w:rsidR="00361149">
        <w:rPr>
          <w:bCs/>
          <w:sz w:val="24"/>
          <w:szCs w:val="24"/>
        </w:rPr>
        <w:t>operate</w:t>
      </w:r>
      <w:r w:rsidR="00764091">
        <w:rPr>
          <w:bCs/>
          <w:sz w:val="24"/>
          <w:szCs w:val="24"/>
        </w:rPr>
        <w:t xml:space="preserve"> very large motors within </w:t>
      </w:r>
      <w:r w:rsidR="003E75EF">
        <w:rPr>
          <w:bCs/>
          <w:sz w:val="24"/>
          <w:szCs w:val="24"/>
        </w:rPr>
        <w:t xml:space="preserve">the </w:t>
      </w:r>
      <w:r w:rsidR="00773974">
        <w:rPr>
          <w:bCs/>
          <w:sz w:val="24"/>
          <w:szCs w:val="24"/>
        </w:rPr>
        <w:t>oil, chemical, and nuclear industries</w:t>
      </w:r>
      <w:r w:rsidR="003E75EF">
        <w:rPr>
          <w:bCs/>
          <w:sz w:val="24"/>
          <w:szCs w:val="24"/>
        </w:rPr>
        <w:t xml:space="preserve"> across </w:t>
      </w:r>
      <w:r w:rsidR="00773974">
        <w:rPr>
          <w:bCs/>
          <w:sz w:val="24"/>
          <w:szCs w:val="24"/>
        </w:rPr>
        <w:t xml:space="preserve">the United States.  </w:t>
      </w:r>
    </w:p>
    <w:p w14:paraId="29365C58" w14:textId="5C191C16" w:rsidR="004F0A11" w:rsidRPr="00F0643F" w:rsidRDefault="004F0A11" w:rsidP="00A26CC5">
      <w:pPr>
        <w:spacing w:after="120" w:line="240" w:lineRule="auto"/>
        <w:ind w:right="270"/>
        <w:rPr>
          <w:b/>
          <w:sz w:val="24"/>
          <w:szCs w:val="24"/>
          <w:u w:val="single"/>
        </w:rPr>
      </w:pPr>
      <w:r w:rsidRPr="00F0643F">
        <w:rPr>
          <w:b/>
          <w:sz w:val="24"/>
          <w:szCs w:val="24"/>
          <w:u w:val="single"/>
        </w:rPr>
        <w:t>Job Description</w:t>
      </w:r>
    </w:p>
    <w:p w14:paraId="6F8EFA87" w14:textId="04520006" w:rsidR="00F33693" w:rsidRPr="00965ED3" w:rsidRDefault="009A6C1C" w:rsidP="00965ED3">
      <w:pPr>
        <w:rPr>
          <w:noProof/>
        </w:rPr>
      </w:pPr>
      <w:r w:rsidRPr="00965ED3">
        <w:rPr>
          <w:rFonts w:cstheme="minorHAnsi"/>
          <w:color w:val="000000"/>
          <w:shd w:val="clear" w:color="auto" w:fill="FFFFFF"/>
        </w:rPr>
        <w:t>Th</w:t>
      </w:r>
      <w:r w:rsidR="00EF015E" w:rsidRPr="00965ED3">
        <w:rPr>
          <w:rFonts w:cstheme="minorHAnsi"/>
          <w:color w:val="000000"/>
          <w:shd w:val="clear" w:color="auto" w:fill="FFFFFF"/>
        </w:rPr>
        <w:t>e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 </w:t>
      </w:r>
      <w:r w:rsidRPr="00965ED3">
        <w:rPr>
          <w:rFonts w:cstheme="minorHAnsi"/>
          <w:color w:val="000000"/>
          <w:shd w:val="clear" w:color="auto" w:fill="FFFFFF"/>
        </w:rPr>
        <w:t>Reliability Engineer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ing position covers objectives that are both strategic and operational.  </w:t>
      </w:r>
      <w:r w:rsidR="007E5344" w:rsidRPr="00965ED3">
        <w:rPr>
          <w:rFonts w:cstheme="minorHAnsi"/>
          <w:color w:val="000000"/>
          <w:shd w:val="clear" w:color="auto" w:fill="FFFFFF"/>
        </w:rPr>
        <w:t>S</w:t>
      </w:r>
      <w:r w:rsidR="001E6574" w:rsidRPr="00965ED3">
        <w:rPr>
          <w:rFonts w:cstheme="minorHAnsi"/>
          <w:color w:val="000000"/>
          <w:shd w:val="clear" w:color="auto" w:fill="FFFFFF"/>
        </w:rPr>
        <w:t>trategic</w:t>
      </w:r>
      <w:r w:rsidR="007E5344" w:rsidRPr="00965ED3">
        <w:rPr>
          <w:rFonts w:cstheme="minorHAnsi"/>
          <w:color w:val="000000"/>
          <w:shd w:val="clear" w:color="auto" w:fill="FFFFFF"/>
        </w:rPr>
        <w:t>ally</w:t>
      </w:r>
      <w:r w:rsidR="00E03CDE" w:rsidRPr="00965ED3">
        <w:rPr>
          <w:rFonts w:cstheme="minorHAnsi"/>
          <w:color w:val="000000"/>
          <w:shd w:val="clear" w:color="auto" w:fill="FFFFFF"/>
        </w:rPr>
        <w:t>,</w:t>
      </w:r>
      <w:r w:rsidR="00EF015E" w:rsidRPr="00965ED3">
        <w:rPr>
          <w:rFonts w:cstheme="minorHAnsi"/>
          <w:color w:val="000000"/>
          <w:shd w:val="clear" w:color="auto" w:fill="FFFFFF"/>
        </w:rPr>
        <w:t xml:space="preserve"> </w:t>
      </w:r>
      <w:r w:rsidR="00E03CDE" w:rsidRPr="00965ED3">
        <w:rPr>
          <w:rFonts w:cstheme="minorHAnsi"/>
          <w:color w:val="000000"/>
          <w:shd w:val="clear" w:color="auto" w:fill="FFFFFF"/>
        </w:rPr>
        <w:t>th</w:t>
      </w:r>
      <w:r w:rsidR="003E75EF" w:rsidRPr="00965ED3">
        <w:rPr>
          <w:rFonts w:cstheme="minorHAnsi"/>
          <w:color w:val="000000"/>
          <w:shd w:val="clear" w:color="auto" w:fill="FFFFFF"/>
        </w:rPr>
        <w:t>is</w:t>
      </w:r>
      <w:r w:rsidR="00E03CDE" w:rsidRPr="00965ED3">
        <w:rPr>
          <w:rFonts w:cstheme="minorHAnsi"/>
          <w:color w:val="000000"/>
          <w:shd w:val="clear" w:color="auto" w:fill="FFFFFF"/>
        </w:rPr>
        <w:t xml:space="preserve"> individual teams w</w:t>
      </w:r>
      <w:r w:rsidR="00C749CD" w:rsidRPr="00965ED3">
        <w:rPr>
          <w:rFonts w:cstheme="minorHAnsi"/>
          <w:color w:val="000000"/>
          <w:shd w:val="clear" w:color="auto" w:fill="FFFFFF"/>
        </w:rPr>
        <w:t>ith company personnel to</w:t>
      </w:r>
      <w:r w:rsidR="00EF015E" w:rsidRPr="00965ED3">
        <w:rPr>
          <w:rFonts w:cstheme="minorHAnsi"/>
          <w:color w:val="000000"/>
          <w:shd w:val="clear" w:color="auto" w:fill="FFFFFF"/>
        </w:rPr>
        <w:t xml:space="preserve"> identify 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operational evidence </w:t>
      </w:r>
      <w:r w:rsidR="007E5344" w:rsidRPr="00965ED3">
        <w:rPr>
          <w:rFonts w:cstheme="minorHAnsi"/>
          <w:color w:val="000000"/>
          <w:shd w:val="clear" w:color="auto" w:fill="FFFFFF"/>
        </w:rPr>
        <w:t xml:space="preserve">that is </w:t>
      </w:r>
      <w:r w:rsidR="00E03CDE" w:rsidRPr="00965ED3">
        <w:rPr>
          <w:rFonts w:cstheme="minorHAnsi"/>
          <w:color w:val="000000"/>
          <w:shd w:val="clear" w:color="auto" w:fill="FFFFFF"/>
        </w:rPr>
        <w:t xml:space="preserve">both </w:t>
      </w:r>
      <w:r w:rsidR="007E5344" w:rsidRPr="00965ED3">
        <w:rPr>
          <w:rFonts w:cstheme="minorHAnsi"/>
          <w:color w:val="000000"/>
          <w:shd w:val="clear" w:color="auto" w:fill="FFFFFF"/>
        </w:rPr>
        <w:t>necessary</w:t>
      </w:r>
      <w:r w:rsidR="00EF015E" w:rsidRPr="00965ED3">
        <w:rPr>
          <w:rFonts w:cstheme="minorHAnsi"/>
          <w:color w:val="000000"/>
          <w:shd w:val="clear" w:color="auto" w:fill="FFFFFF"/>
        </w:rPr>
        <w:t xml:space="preserve"> and </w:t>
      </w:r>
      <w:proofErr w:type="gramStart"/>
      <w:r w:rsidR="007E5344" w:rsidRPr="00965ED3">
        <w:rPr>
          <w:rFonts w:cstheme="minorHAnsi"/>
          <w:color w:val="000000"/>
          <w:shd w:val="clear" w:color="auto" w:fill="FFFFFF"/>
        </w:rPr>
        <w:t>sufficient</w:t>
      </w:r>
      <w:proofErr w:type="gramEnd"/>
      <w:r w:rsidR="007E5344" w:rsidRPr="00965ED3">
        <w:rPr>
          <w:rFonts w:cstheme="minorHAnsi"/>
          <w:color w:val="000000"/>
          <w:shd w:val="clear" w:color="auto" w:fill="FFFFFF"/>
        </w:rPr>
        <w:t xml:space="preserve"> 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to </w:t>
      </w:r>
      <w:r w:rsidR="00EF015E" w:rsidRPr="00965ED3">
        <w:rPr>
          <w:rFonts w:cstheme="minorHAnsi"/>
          <w:color w:val="000000"/>
          <w:shd w:val="clear" w:color="auto" w:fill="FFFFFF"/>
        </w:rPr>
        <w:t xml:space="preserve">implement 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closed-loop control of </w:t>
      </w:r>
      <w:r w:rsidR="00E03CDE" w:rsidRPr="00965ED3">
        <w:rPr>
          <w:rFonts w:cstheme="minorHAnsi"/>
          <w:color w:val="000000"/>
          <w:shd w:val="clear" w:color="auto" w:fill="FFFFFF"/>
        </w:rPr>
        <w:t xml:space="preserve">the Company’s 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quality and reliability versus </w:t>
      </w:r>
      <w:r w:rsidR="009366D5" w:rsidRPr="00965ED3">
        <w:rPr>
          <w:rFonts w:cstheme="minorHAnsi"/>
          <w:color w:val="000000"/>
          <w:shd w:val="clear" w:color="auto" w:fill="FFFFFF"/>
        </w:rPr>
        <w:t>financial performance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.  </w:t>
      </w:r>
      <w:r w:rsidR="00E03CDE" w:rsidRPr="00965ED3">
        <w:rPr>
          <w:rFonts w:cstheme="minorHAnsi"/>
          <w:color w:val="000000"/>
          <w:shd w:val="clear" w:color="auto" w:fill="FFFFFF"/>
        </w:rPr>
        <w:t>Operationally, this individual continue</w:t>
      </w:r>
      <w:r w:rsidR="003E75EF" w:rsidRPr="00965ED3">
        <w:rPr>
          <w:rFonts w:cstheme="minorHAnsi"/>
          <w:color w:val="000000"/>
          <w:shd w:val="clear" w:color="auto" w:fill="FFFFFF"/>
        </w:rPr>
        <w:t>s</w:t>
      </w:r>
      <w:r w:rsidR="00E03CDE" w:rsidRPr="00965ED3">
        <w:rPr>
          <w:rFonts w:cstheme="minorHAnsi"/>
          <w:color w:val="000000"/>
          <w:shd w:val="clear" w:color="auto" w:fill="FFFFFF"/>
        </w:rPr>
        <w:t xml:space="preserve"> to </w:t>
      </w:r>
      <w:r w:rsidR="00EF015E" w:rsidRPr="00965ED3">
        <w:rPr>
          <w:rFonts w:cstheme="minorHAnsi"/>
          <w:color w:val="000000"/>
          <w:shd w:val="clear" w:color="auto" w:fill="FFFFFF"/>
        </w:rPr>
        <w:t xml:space="preserve">evolve </w:t>
      </w:r>
      <w:r w:rsidR="00E03CDE" w:rsidRPr="00965ED3">
        <w:rPr>
          <w:rFonts w:cstheme="minorHAnsi"/>
          <w:color w:val="000000"/>
          <w:shd w:val="clear" w:color="auto" w:fill="FFFFFF"/>
        </w:rPr>
        <w:t xml:space="preserve">existing </w:t>
      </w:r>
      <w:r w:rsidR="001E6574" w:rsidRPr="00965ED3">
        <w:rPr>
          <w:rFonts w:cstheme="minorHAnsi"/>
          <w:color w:val="000000"/>
          <w:shd w:val="clear" w:color="auto" w:fill="FFFFFF"/>
        </w:rPr>
        <w:t>processes, procedures, and tools to</w:t>
      </w:r>
      <w:r w:rsidR="007E5344" w:rsidRPr="00965ED3">
        <w:rPr>
          <w:rFonts w:cstheme="minorHAnsi"/>
          <w:color w:val="000000"/>
          <w:shd w:val="clear" w:color="auto" w:fill="FFFFFF"/>
        </w:rPr>
        <w:t xml:space="preserve"> achieve the strategic objective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, </w:t>
      </w:r>
      <w:r w:rsidR="00C749CD" w:rsidRPr="00965ED3">
        <w:rPr>
          <w:rFonts w:cstheme="minorHAnsi"/>
          <w:color w:val="000000"/>
          <w:shd w:val="clear" w:color="auto" w:fill="FFFFFF"/>
        </w:rPr>
        <w:t xml:space="preserve">as well as 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make </w:t>
      </w:r>
      <w:r w:rsidR="00CB6132" w:rsidRPr="00965ED3">
        <w:rPr>
          <w:rFonts w:cstheme="minorHAnsi"/>
          <w:color w:val="000000"/>
          <w:shd w:val="clear" w:color="auto" w:fill="FFFFFF"/>
        </w:rPr>
        <w:t>recommend</w:t>
      </w:r>
      <w:r w:rsidR="00D11318" w:rsidRPr="00965ED3">
        <w:rPr>
          <w:rFonts w:cstheme="minorHAnsi"/>
          <w:color w:val="000000"/>
          <w:shd w:val="clear" w:color="auto" w:fill="FFFFFF"/>
        </w:rPr>
        <w:t xml:space="preserve">ations for </w:t>
      </w:r>
      <w:r w:rsidR="00CB6132" w:rsidRPr="00965ED3">
        <w:rPr>
          <w:rFonts w:cstheme="minorHAnsi"/>
          <w:color w:val="000000"/>
          <w:shd w:val="clear" w:color="auto" w:fill="FFFFFF"/>
        </w:rPr>
        <w:t>capital investment</w:t>
      </w:r>
      <w:r w:rsidR="001E6574" w:rsidRPr="00965ED3">
        <w:rPr>
          <w:rFonts w:cstheme="minorHAnsi"/>
          <w:color w:val="000000"/>
          <w:shd w:val="clear" w:color="auto" w:fill="FFFFFF"/>
        </w:rPr>
        <w:t xml:space="preserve"> of</w:t>
      </w:r>
      <w:r w:rsidR="00A13CB1" w:rsidRPr="00965ED3">
        <w:rPr>
          <w:rFonts w:cstheme="minorHAnsi"/>
          <w:color w:val="000000"/>
          <w:shd w:val="clear" w:color="auto" w:fill="FFFFFF"/>
        </w:rPr>
        <w:t xml:space="preserve"> technology, equipment</w:t>
      </w:r>
      <w:r w:rsidR="007E5344" w:rsidRPr="00965ED3">
        <w:rPr>
          <w:rFonts w:cstheme="minorHAnsi"/>
          <w:color w:val="000000"/>
          <w:shd w:val="clear" w:color="auto" w:fill="FFFFFF"/>
        </w:rPr>
        <w:t>,</w:t>
      </w:r>
      <w:r w:rsidR="00CB6132" w:rsidRPr="00965ED3">
        <w:rPr>
          <w:rFonts w:cstheme="minorHAnsi"/>
          <w:color w:val="000000"/>
          <w:shd w:val="clear" w:color="auto" w:fill="FFFFFF"/>
        </w:rPr>
        <w:t xml:space="preserve"> </w:t>
      </w:r>
      <w:r w:rsidR="00A13CB1" w:rsidRPr="00965ED3">
        <w:rPr>
          <w:rFonts w:cstheme="minorHAnsi"/>
          <w:color w:val="000000"/>
          <w:shd w:val="clear" w:color="auto" w:fill="FFFFFF"/>
        </w:rPr>
        <w:t xml:space="preserve">and </w:t>
      </w:r>
      <w:r w:rsidR="00D11318" w:rsidRPr="00965ED3">
        <w:rPr>
          <w:rFonts w:cstheme="minorHAnsi"/>
          <w:color w:val="000000"/>
          <w:shd w:val="clear" w:color="auto" w:fill="FFFFFF"/>
        </w:rPr>
        <w:t>personnel training</w:t>
      </w:r>
      <w:r w:rsidR="007E5344" w:rsidRPr="00965ED3">
        <w:rPr>
          <w:rFonts w:cstheme="minorHAnsi"/>
          <w:color w:val="000000"/>
          <w:shd w:val="clear" w:color="auto" w:fill="FFFFFF"/>
        </w:rPr>
        <w:t xml:space="preserve">.  </w:t>
      </w:r>
      <w:r w:rsidR="00E03CDE" w:rsidRPr="00965ED3">
        <w:rPr>
          <w:rFonts w:cstheme="minorHAnsi"/>
          <w:color w:val="000000"/>
          <w:shd w:val="clear" w:color="auto" w:fill="FFFFFF"/>
        </w:rPr>
        <w:t>Good written and oral communication skills are essential as the Reliability Engineer interfaces directly with</w:t>
      </w:r>
      <w:r w:rsidR="003E75EF" w:rsidRPr="00965ED3">
        <w:rPr>
          <w:rFonts w:cstheme="minorHAnsi"/>
          <w:color w:val="000000"/>
          <w:shd w:val="clear" w:color="auto" w:fill="FFFFFF"/>
        </w:rPr>
        <w:t xml:space="preserve"> employees,</w:t>
      </w:r>
      <w:r w:rsidR="00E03CDE" w:rsidRPr="00965ED3">
        <w:rPr>
          <w:rFonts w:cstheme="minorHAnsi"/>
          <w:color w:val="000000"/>
          <w:shd w:val="clear" w:color="auto" w:fill="FFFFFF"/>
        </w:rPr>
        <w:t xml:space="preserve"> </w:t>
      </w:r>
      <w:r w:rsidR="0084329F" w:rsidRPr="00965ED3">
        <w:rPr>
          <w:rFonts w:cstheme="minorHAnsi"/>
          <w:color w:val="000000"/>
          <w:shd w:val="clear" w:color="auto" w:fill="FFFFFF"/>
        </w:rPr>
        <w:t>ISO Auditors</w:t>
      </w:r>
      <w:r w:rsidR="004B648A" w:rsidRPr="00965ED3">
        <w:rPr>
          <w:rFonts w:cstheme="minorHAnsi"/>
          <w:color w:val="000000"/>
          <w:shd w:val="clear" w:color="auto" w:fill="FFFFFF"/>
        </w:rPr>
        <w:t>, Customers</w:t>
      </w:r>
      <w:r w:rsidR="00E03CDE" w:rsidRPr="00965ED3">
        <w:rPr>
          <w:rFonts w:cstheme="minorHAnsi"/>
          <w:color w:val="000000"/>
          <w:shd w:val="clear" w:color="auto" w:fill="FFFFFF"/>
        </w:rPr>
        <w:t>,</w:t>
      </w:r>
      <w:r w:rsidR="004B648A" w:rsidRPr="00965ED3">
        <w:rPr>
          <w:rFonts w:cstheme="minorHAnsi"/>
          <w:color w:val="000000"/>
          <w:shd w:val="clear" w:color="auto" w:fill="FFFFFF"/>
        </w:rPr>
        <w:t xml:space="preserve"> and Vendors.  </w:t>
      </w:r>
      <w:r w:rsidR="009366D5" w:rsidRPr="00965ED3">
        <w:rPr>
          <w:rFonts w:cstheme="minorHAnsi"/>
          <w:color w:val="000000"/>
        </w:rPr>
        <w:t xml:space="preserve">At all times, </w:t>
      </w:r>
      <w:r w:rsidR="00AC3B1A">
        <w:rPr>
          <w:rFonts w:cstheme="minorHAnsi"/>
          <w:color w:val="000000"/>
        </w:rPr>
        <w:t xml:space="preserve">the expectation is for this individual to </w:t>
      </w:r>
      <w:r w:rsidR="009366D5" w:rsidRPr="00965ED3">
        <w:rPr>
          <w:rFonts w:cstheme="minorHAnsi"/>
          <w:color w:val="000000"/>
        </w:rPr>
        <w:t>present a professional image t</w:t>
      </w:r>
      <w:r w:rsidR="00AC3B1A">
        <w:rPr>
          <w:rFonts w:cstheme="minorHAnsi"/>
          <w:color w:val="000000"/>
        </w:rPr>
        <w:t>hat</w:t>
      </w:r>
      <w:r w:rsidR="009366D5" w:rsidRPr="00965ED3">
        <w:rPr>
          <w:rFonts w:cstheme="minorHAnsi"/>
          <w:color w:val="000000"/>
        </w:rPr>
        <w:t xml:space="preserve"> uphold</w:t>
      </w:r>
      <w:r w:rsidR="00AC3B1A">
        <w:rPr>
          <w:rFonts w:cstheme="minorHAnsi"/>
          <w:color w:val="000000"/>
        </w:rPr>
        <w:t>s</w:t>
      </w:r>
      <w:r w:rsidR="009366D5" w:rsidRPr="00965ED3">
        <w:rPr>
          <w:rFonts w:cstheme="minorHAnsi"/>
          <w:color w:val="000000"/>
        </w:rPr>
        <w:t xml:space="preserve"> the positive reputation</w:t>
      </w:r>
      <w:r w:rsidR="00CF0B2F">
        <w:rPr>
          <w:rFonts w:cstheme="minorHAnsi"/>
          <w:color w:val="000000"/>
        </w:rPr>
        <w:t xml:space="preserve"> of </w:t>
      </w:r>
      <w:r w:rsidR="00B54E70">
        <w:rPr>
          <w:rFonts w:cstheme="minorHAnsi"/>
          <w:color w:val="000000"/>
        </w:rPr>
        <w:t xml:space="preserve">the </w:t>
      </w:r>
      <w:r w:rsidR="00CF0B2F">
        <w:rPr>
          <w:rFonts w:cstheme="minorHAnsi"/>
          <w:color w:val="000000"/>
        </w:rPr>
        <w:t>Bradley’s Motor Company</w:t>
      </w:r>
      <w:r w:rsidR="00AC3B1A">
        <w:rPr>
          <w:rFonts w:cstheme="minorHAnsi"/>
          <w:color w:val="000000"/>
        </w:rPr>
        <w:t xml:space="preserve"> </w:t>
      </w:r>
      <w:r w:rsidR="00B54E70">
        <w:rPr>
          <w:rFonts w:cstheme="minorHAnsi"/>
          <w:color w:val="000000"/>
        </w:rPr>
        <w:t xml:space="preserve">as </w:t>
      </w:r>
      <w:r w:rsidR="00AC3B1A">
        <w:rPr>
          <w:rFonts w:cstheme="minorHAnsi"/>
          <w:color w:val="000000"/>
        </w:rPr>
        <w:t xml:space="preserve">earned </w:t>
      </w:r>
      <w:r w:rsidR="009366D5" w:rsidRPr="00965ED3">
        <w:rPr>
          <w:rFonts w:cstheme="minorHAnsi"/>
          <w:color w:val="000000"/>
        </w:rPr>
        <w:t xml:space="preserve">through the combined efforts of </w:t>
      </w:r>
      <w:r w:rsidR="00B54E70">
        <w:rPr>
          <w:rFonts w:cstheme="minorHAnsi"/>
          <w:color w:val="000000"/>
        </w:rPr>
        <w:t>its</w:t>
      </w:r>
      <w:r w:rsidR="009366D5" w:rsidRPr="00965ED3">
        <w:rPr>
          <w:rFonts w:cstheme="minorHAnsi"/>
          <w:color w:val="000000"/>
        </w:rPr>
        <w:t xml:space="preserve"> employees</w:t>
      </w:r>
      <w:r w:rsidR="00CF0B2F">
        <w:rPr>
          <w:rFonts w:cstheme="minorHAnsi"/>
          <w:color w:val="000000"/>
        </w:rPr>
        <w:t>.</w:t>
      </w:r>
    </w:p>
    <w:p w14:paraId="5B2E04B4" w14:textId="77777777" w:rsidR="00F0643F" w:rsidRPr="00F0643F" w:rsidRDefault="00F0643F" w:rsidP="00A26CC5">
      <w:pPr>
        <w:spacing w:after="120" w:line="240" w:lineRule="auto"/>
        <w:ind w:right="274"/>
        <w:rPr>
          <w:b/>
          <w:sz w:val="24"/>
          <w:szCs w:val="24"/>
          <w:u w:val="single"/>
        </w:rPr>
      </w:pPr>
      <w:r w:rsidRPr="00F0643F">
        <w:rPr>
          <w:b/>
          <w:sz w:val="24"/>
          <w:szCs w:val="24"/>
          <w:u w:val="single"/>
        </w:rPr>
        <w:t>Job Duties</w:t>
      </w:r>
    </w:p>
    <w:p w14:paraId="21F5FE6D" w14:textId="0E757CA2" w:rsidR="008C1624" w:rsidRDefault="008C1624" w:rsidP="008C1624">
      <w:pPr>
        <w:pStyle w:val="ListParagraph"/>
        <w:numPr>
          <w:ilvl w:val="0"/>
          <w:numId w:val="17"/>
        </w:numPr>
        <w:spacing w:after="0"/>
      </w:pPr>
      <w:r>
        <w:t xml:space="preserve">Statistically analyze operational data to provide recommendations to Bradley’s Quality Review Board for </w:t>
      </w:r>
      <w:r w:rsidR="00361149">
        <w:t xml:space="preserve">root-cause, </w:t>
      </w:r>
      <w:r>
        <w:t>corrective action</w:t>
      </w:r>
      <w:r w:rsidR="00361149">
        <w:t>,</w:t>
      </w:r>
      <w:r>
        <w:t xml:space="preserve"> and improvement of </w:t>
      </w:r>
      <w:r w:rsidR="00361149">
        <w:t xml:space="preserve">plans, </w:t>
      </w:r>
      <w:r>
        <w:t xml:space="preserve">processes, policies, procedures, and training affecting </w:t>
      </w:r>
      <w:r w:rsidR="00BC3D7A">
        <w:t xml:space="preserve">preventive maintenance, </w:t>
      </w:r>
      <w:r>
        <w:t>Quality, Reliability, and Safety.</w:t>
      </w:r>
    </w:p>
    <w:p w14:paraId="66D8E552" w14:textId="6F78E264" w:rsidR="00E72B7D" w:rsidRDefault="00E72B7D" w:rsidP="002F5507">
      <w:pPr>
        <w:pStyle w:val="ListParagraph"/>
        <w:numPr>
          <w:ilvl w:val="0"/>
          <w:numId w:val="17"/>
        </w:numPr>
        <w:spacing w:after="0"/>
      </w:pPr>
      <w:r>
        <w:t xml:space="preserve">Monitor operation of </w:t>
      </w:r>
      <w:r w:rsidR="00947568">
        <w:t xml:space="preserve">critical </w:t>
      </w:r>
      <w:r>
        <w:t xml:space="preserve">equipment </w:t>
      </w:r>
      <w:r w:rsidR="003E75EF">
        <w:t>to p</w:t>
      </w:r>
      <w:r>
        <w:t xml:space="preserve">rovide support </w:t>
      </w:r>
      <w:r w:rsidR="00361149">
        <w:t xml:space="preserve">to Engineering and Maintenance, </w:t>
      </w:r>
      <w:r w:rsidR="003E75EF">
        <w:t xml:space="preserve">as well as detect </w:t>
      </w:r>
      <w:r>
        <w:t xml:space="preserve">and address emerging </w:t>
      </w:r>
      <w:r w:rsidR="008C1624">
        <w:t xml:space="preserve">performance/calibration </w:t>
      </w:r>
      <w:r>
        <w:t>issues</w:t>
      </w:r>
      <w:r w:rsidR="008C1624">
        <w:t>.</w:t>
      </w:r>
    </w:p>
    <w:p w14:paraId="64FBE6FA" w14:textId="0D5AE346" w:rsidR="00EC3840" w:rsidRDefault="00F046CE" w:rsidP="002F5507">
      <w:pPr>
        <w:pStyle w:val="ListParagraph"/>
        <w:numPr>
          <w:ilvl w:val="0"/>
          <w:numId w:val="17"/>
        </w:numPr>
        <w:spacing w:after="0"/>
      </w:pPr>
      <w:r>
        <w:t>Ensure compliance with</w:t>
      </w:r>
      <w:r w:rsidR="00CA6674">
        <w:t xml:space="preserve"> applicable </w:t>
      </w:r>
      <w:r w:rsidR="00361149">
        <w:t xml:space="preserve">ISO, </w:t>
      </w:r>
      <w:r w:rsidR="00CA6674">
        <w:t>IEEE and ASME Standards</w:t>
      </w:r>
      <w:r w:rsidR="00361149">
        <w:t xml:space="preserve"> and lead recertification activities.</w:t>
      </w:r>
    </w:p>
    <w:p w14:paraId="5F539C09" w14:textId="6FE9FDB0" w:rsidR="00565626" w:rsidRDefault="00565626" w:rsidP="002F5507">
      <w:pPr>
        <w:pStyle w:val="ListParagraph"/>
        <w:numPr>
          <w:ilvl w:val="0"/>
          <w:numId w:val="17"/>
        </w:numPr>
        <w:spacing w:after="0"/>
      </w:pPr>
      <w:r>
        <w:t xml:space="preserve">Lead development of operational tools to correlate operational evidence to </w:t>
      </w:r>
      <w:r w:rsidR="00447249">
        <w:t>business success.</w:t>
      </w:r>
    </w:p>
    <w:p w14:paraId="39DFFB9E" w14:textId="60C4A0E2" w:rsidR="00070EE0" w:rsidRDefault="00070EE0" w:rsidP="00EC3840">
      <w:pPr>
        <w:spacing w:after="0"/>
        <w:ind w:firstLine="360"/>
      </w:pPr>
    </w:p>
    <w:p w14:paraId="5F2CFC77" w14:textId="078B3DD2" w:rsidR="00707147" w:rsidRPr="00965ED3" w:rsidRDefault="00565626" w:rsidP="00A26CC5">
      <w:pPr>
        <w:rPr>
          <w:rFonts w:ascii="Calibri" w:hAnsi="Calibri"/>
          <w:b/>
          <w:color w:val="000000"/>
          <w:sz w:val="24"/>
          <w:szCs w:val="24"/>
          <w:u w:val="single"/>
        </w:rPr>
      </w:pPr>
      <w:r w:rsidRPr="00965ED3">
        <w:rPr>
          <w:rFonts w:ascii="Calibri" w:hAnsi="Calibri"/>
          <w:b/>
          <w:color w:val="000000"/>
          <w:sz w:val="24"/>
          <w:szCs w:val="24"/>
          <w:u w:val="single"/>
        </w:rPr>
        <w:t>Data Analysis Tool</w:t>
      </w:r>
      <w:r w:rsidR="00447249" w:rsidRPr="00965ED3">
        <w:rPr>
          <w:rFonts w:ascii="Calibri" w:hAnsi="Calibri"/>
          <w:b/>
          <w:color w:val="000000"/>
          <w:sz w:val="24"/>
          <w:szCs w:val="24"/>
          <w:u w:val="single"/>
        </w:rPr>
        <w:t>s</w:t>
      </w:r>
    </w:p>
    <w:p w14:paraId="7DE07E57" w14:textId="584D32EA" w:rsidR="00447249" w:rsidRPr="00965ED3" w:rsidRDefault="00447249" w:rsidP="00965ED3">
      <w:pPr>
        <w:spacing w:after="0"/>
        <w:rPr>
          <w:bCs/>
          <w:sz w:val="24"/>
          <w:szCs w:val="24"/>
        </w:rPr>
      </w:pPr>
      <w:r w:rsidRPr="00965ED3">
        <w:rPr>
          <w:rFonts w:ascii="Calibri" w:hAnsi="Calibri"/>
          <w:bCs/>
          <w:color w:val="000000"/>
        </w:rPr>
        <w:t xml:space="preserve">It is desirable to have experience </w:t>
      </w:r>
      <w:r>
        <w:rPr>
          <w:rFonts w:ascii="Calibri" w:hAnsi="Calibri"/>
          <w:bCs/>
          <w:color w:val="000000"/>
        </w:rPr>
        <w:t xml:space="preserve">using </w:t>
      </w:r>
      <w:r w:rsidRPr="00965ED3">
        <w:rPr>
          <w:rFonts w:ascii="Calibri" w:hAnsi="Calibri"/>
          <w:bCs/>
          <w:color w:val="000000"/>
        </w:rPr>
        <w:t>one or more of the following types of tools</w:t>
      </w:r>
      <w:r>
        <w:rPr>
          <w:rFonts w:ascii="Calibri" w:hAnsi="Calibri"/>
          <w:bCs/>
          <w:color w:val="000000"/>
        </w:rPr>
        <w:t>:</w:t>
      </w:r>
    </w:p>
    <w:p w14:paraId="6B0CE5DD" w14:textId="1D6FB538" w:rsidR="00707147" w:rsidRDefault="00565626" w:rsidP="00707147">
      <w:pPr>
        <w:pStyle w:val="ListParagraph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Statistical </w:t>
      </w:r>
      <w:r w:rsidR="00707147">
        <w:rPr>
          <w:bCs/>
          <w:sz w:val="24"/>
          <w:szCs w:val="24"/>
        </w:rPr>
        <w:t xml:space="preserve">data analysis, e.g., </w:t>
      </w:r>
      <w:proofErr w:type="spellStart"/>
      <w:r w:rsidR="00707147">
        <w:rPr>
          <w:bCs/>
          <w:sz w:val="24"/>
          <w:szCs w:val="24"/>
        </w:rPr>
        <w:t>Reliasoft</w:t>
      </w:r>
      <w:proofErr w:type="spellEnd"/>
      <w:r w:rsidR="00707147">
        <w:rPr>
          <w:bCs/>
          <w:sz w:val="24"/>
          <w:szCs w:val="24"/>
        </w:rPr>
        <w:t xml:space="preserve"> - Weibull++</w:t>
      </w:r>
      <w:r>
        <w:rPr>
          <w:bCs/>
          <w:sz w:val="24"/>
          <w:szCs w:val="24"/>
        </w:rPr>
        <w:t xml:space="preserve">, Minitab, SPSSS, </w:t>
      </w:r>
      <w:proofErr w:type="spellStart"/>
      <w:r>
        <w:rPr>
          <w:bCs/>
          <w:sz w:val="24"/>
          <w:szCs w:val="24"/>
        </w:rPr>
        <w:t>etc</w:t>
      </w:r>
      <w:proofErr w:type="spellEnd"/>
    </w:p>
    <w:p w14:paraId="0D5B9BDB" w14:textId="55DAEFA3" w:rsidR="00565626" w:rsidRPr="00965ED3" w:rsidRDefault="00565626" w:rsidP="00965ED3">
      <w:pPr>
        <w:pStyle w:val="ListParagraph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Bayesian analysis using Markov Chain Monte Carlo (MCMC) tools, e.g., </w:t>
      </w:r>
      <w:proofErr w:type="spellStart"/>
      <w:r>
        <w:rPr>
          <w:bCs/>
          <w:sz w:val="24"/>
          <w:szCs w:val="24"/>
        </w:rPr>
        <w:t>Winbugs</w:t>
      </w:r>
      <w:proofErr w:type="spellEnd"/>
      <w:r>
        <w:rPr>
          <w:bCs/>
          <w:sz w:val="24"/>
          <w:szCs w:val="24"/>
        </w:rPr>
        <w:t>, R</w:t>
      </w:r>
    </w:p>
    <w:p w14:paraId="1EDECF67" w14:textId="24A72A5B" w:rsidR="00707147" w:rsidRPr="004B330E" w:rsidRDefault="00447249" w:rsidP="00707147">
      <w:pPr>
        <w:pStyle w:val="ListParagraph"/>
        <w:numPr>
          <w:ilvl w:val="0"/>
          <w:numId w:val="19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Enterprise Asset Management (EAM) or Computerized Maintenance Management Software (CMMS).</w:t>
      </w:r>
    </w:p>
    <w:p w14:paraId="5617CB7F" w14:textId="77777777" w:rsidR="006D43CD" w:rsidRDefault="006D43CD" w:rsidP="00965ED3">
      <w:p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</w:p>
    <w:p w14:paraId="06543F58" w14:textId="34155327" w:rsidR="009B03E2" w:rsidRPr="00F0643F" w:rsidRDefault="00F57731" w:rsidP="00965ED3">
      <w:pPr>
        <w:spacing w:after="120" w:line="240" w:lineRule="auto"/>
        <w:ind w:right="270"/>
        <w:rPr>
          <w:b/>
          <w:sz w:val="24"/>
          <w:szCs w:val="24"/>
          <w:u w:val="single"/>
        </w:rPr>
      </w:pPr>
      <w:r w:rsidRPr="00F0643F">
        <w:rPr>
          <w:b/>
          <w:sz w:val="24"/>
          <w:szCs w:val="24"/>
          <w:u w:val="single"/>
        </w:rPr>
        <w:lastRenderedPageBreak/>
        <w:t>Education</w:t>
      </w:r>
    </w:p>
    <w:p w14:paraId="67156265" w14:textId="46C79938" w:rsidR="00405677" w:rsidRDefault="00405677" w:rsidP="00965ED3">
      <w:pPr>
        <w:numPr>
          <w:ilvl w:val="0"/>
          <w:numId w:val="9"/>
        </w:numPr>
        <w:spacing w:before="240" w:after="120" w:line="240" w:lineRule="auto"/>
        <w:ind w:left="360" w:right="274"/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Required - </w:t>
      </w:r>
      <w:r w:rsidR="009C212C" w:rsidRPr="002F5507">
        <w:rPr>
          <w:rFonts w:ascii="Calibri" w:eastAsia="Times New Roman" w:hAnsi="Calibri" w:cs="Calibri"/>
          <w:bCs/>
        </w:rPr>
        <w:t>Bachelor</w:t>
      </w:r>
      <w:r w:rsidR="00FB57E4" w:rsidRPr="002F5507">
        <w:rPr>
          <w:rFonts w:ascii="Calibri" w:eastAsia="Times New Roman" w:hAnsi="Calibri" w:cs="Calibri"/>
          <w:bCs/>
        </w:rPr>
        <w:t>’</w:t>
      </w:r>
      <w:r w:rsidR="009C212C" w:rsidRPr="002F5507">
        <w:rPr>
          <w:rFonts w:ascii="Calibri" w:eastAsia="Times New Roman" w:hAnsi="Calibri" w:cs="Calibri"/>
          <w:bCs/>
        </w:rPr>
        <w:t>s Degree</w:t>
      </w:r>
      <w:r w:rsidR="00B61EF2" w:rsidRPr="002F5507">
        <w:rPr>
          <w:rFonts w:ascii="Calibri" w:eastAsia="Times New Roman" w:hAnsi="Calibri" w:cs="Calibri"/>
          <w:bCs/>
        </w:rPr>
        <w:t xml:space="preserve"> in Mechanical</w:t>
      </w:r>
      <w:r w:rsidR="005B56E6">
        <w:rPr>
          <w:rFonts w:ascii="Calibri" w:eastAsia="Times New Roman" w:hAnsi="Calibri" w:cs="Calibri"/>
          <w:bCs/>
        </w:rPr>
        <w:t xml:space="preserve"> or</w:t>
      </w:r>
      <w:r w:rsidR="00B61EF2" w:rsidRPr="002F5507">
        <w:rPr>
          <w:rFonts w:ascii="Calibri" w:eastAsia="Times New Roman" w:hAnsi="Calibri" w:cs="Calibri"/>
          <w:bCs/>
        </w:rPr>
        <w:t xml:space="preserve"> Electrical Engineering</w:t>
      </w:r>
      <w:r w:rsidR="00BC3D7A">
        <w:rPr>
          <w:rFonts w:ascii="Calibri" w:eastAsia="Times New Roman" w:hAnsi="Calibri" w:cs="Calibri"/>
          <w:bCs/>
        </w:rPr>
        <w:t xml:space="preserve"> </w:t>
      </w:r>
    </w:p>
    <w:p w14:paraId="12059CB6" w14:textId="45A3FE6F" w:rsidR="00405677" w:rsidRPr="00405677" w:rsidRDefault="00405677" w:rsidP="00965ED3">
      <w:pPr>
        <w:numPr>
          <w:ilvl w:val="0"/>
          <w:numId w:val="9"/>
        </w:numPr>
        <w:spacing w:before="240" w:after="120" w:line="240" w:lineRule="auto"/>
        <w:ind w:left="360" w:right="274"/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Required - Course work in </w:t>
      </w:r>
      <w:r w:rsidR="00447249">
        <w:rPr>
          <w:rFonts w:ascii="Calibri" w:eastAsia="Times New Roman" w:hAnsi="Calibri" w:cs="Calibri"/>
          <w:bCs/>
        </w:rPr>
        <w:t xml:space="preserve">Statistical Data Analysis, </w:t>
      </w:r>
      <w:r>
        <w:rPr>
          <w:rFonts w:ascii="Calibri" w:eastAsia="Times New Roman" w:hAnsi="Calibri" w:cs="Calibri"/>
          <w:bCs/>
        </w:rPr>
        <w:t>Markov Processes</w:t>
      </w:r>
      <w:r w:rsidR="00447249">
        <w:rPr>
          <w:rFonts w:ascii="Calibri" w:eastAsia="Times New Roman" w:hAnsi="Calibri" w:cs="Calibri"/>
          <w:bCs/>
        </w:rPr>
        <w:t>,</w:t>
      </w:r>
      <w:r w:rsidR="00314674">
        <w:rPr>
          <w:rFonts w:ascii="Calibri" w:eastAsia="Times New Roman" w:hAnsi="Calibri" w:cs="Calibri"/>
          <w:bCs/>
        </w:rPr>
        <w:t xml:space="preserve"> and </w:t>
      </w:r>
      <w:r>
        <w:rPr>
          <w:rFonts w:ascii="Calibri" w:eastAsia="Times New Roman" w:hAnsi="Calibri" w:cs="Calibri"/>
          <w:bCs/>
        </w:rPr>
        <w:t>Bayesian Statistics</w:t>
      </w:r>
    </w:p>
    <w:p w14:paraId="22C74A26" w14:textId="2DA5EF84" w:rsidR="009C212C" w:rsidRDefault="00405677" w:rsidP="00965ED3">
      <w:pPr>
        <w:numPr>
          <w:ilvl w:val="0"/>
          <w:numId w:val="9"/>
        </w:numPr>
        <w:spacing w:before="240" w:after="120" w:line="240" w:lineRule="auto"/>
        <w:ind w:left="360" w:right="274"/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Preferred - </w:t>
      </w:r>
      <w:r w:rsidR="00F049C3">
        <w:rPr>
          <w:rFonts w:ascii="Calibri" w:eastAsia="Times New Roman" w:hAnsi="Calibri" w:cs="Calibri"/>
          <w:bCs/>
        </w:rPr>
        <w:t>Master’s Degree in Reliability Engineering</w:t>
      </w:r>
    </w:p>
    <w:p w14:paraId="53FFBACF" w14:textId="73B40DA6" w:rsidR="00447249" w:rsidRPr="00447249" w:rsidRDefault="00447249" w:rsidP="00965ED3">
      <w:pPr>
        <w:numPr>
          <w:ilvl w:val="0"/>
          <w:numId w:val="9"/>
        </w:numPr>
        <w:spacing w:before="240" w:after="120" w:line="240" w:lineRule="auto"/>
        <w:ind w:left="360" w:right="274"/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Tentative - </w:t>
      </w:r>
      <w:r w:rsidRPr="002F5507">
        <w:rPr>
          <w:rFonts w:ascii="Calibri" w:eastAsia="Times New Roman" w:hAnsi="Calibri" w:cs="Calibri"/>
          <w:bCs/>
        </w:rPr>
        <w:t>CMRP Certification (Certified Maintenance Reliability Professional)</w:t>
      </w:r>
      <w:r w:rsidR="00B54E70">
        <w:rPr>
          <w:rFonts w:ascii="Calibri" w:eastAsia="Times New Roman" w:hAnsi="Calibri" w:cs="Calibri"/>
          <w:bCs/>
        </w:rPr>
        <w:t xml:space="preserve"> and 5+ years of relevant work experience</w:t>
      </w:r>
    </w:p>
    <w:p w14:paraId="4FBAC03D" w14:textId="2818FEC5" w:rsidR="00BC3D7A" w:rsidRDefault="00BC3D7A" w:rsidP="00965ED3">
      <w:pPr>
        <w:spacing w:before="240" w:after="120" w:line="240" w:lineRule="auto"/>
        <w:ind w:left="360" w:right="274"/>
        <w:contextualSpacing/>
        <w:rPr>
          <w:rFonts w:ascii="Calibri" w:eastAsia="Times New Roman" w:hAnsi="Calibri" w:cs="Calibri"/>
          <w:bCs/>
        </w:rPr>
      </w:pPr>
    </w:p>
    <w:p w14:paraId="3206B7C6" w14:textId="7FB92549" w:rsidR="00412A38" w:rsidRPr="004B330E" w:rsidRDefault="00412A38" w:rsidP="00412A38">
      <w:pPr>
        <w:rPr>
          <w:rFonts w:eastAsia="Times New Roman" w:cstheme="minorHAnsi"/>
          <w:b/>
          <w:sz w:val="24"/>
          <w:szCs w:val="24"/>
          <w:u w:val="single"/>
        </w:rPr>
      </w:pPr>
      <w:r w:rsidRPr="004B330E">
        <w:rPr>
          <w:rFonts w:eastAsia="Times New Roman" w:cstheme="minorHAnsi"/>
          <w:b/>
          <w:sz w:val="24"/>
          <w:szCs w:val="24"/>
          <w:u w:val="single"/>
        </w:rPr>
        <w:t>Expect</w:t>
      </w:r>
      <w:r w:rsidR="00AC3B1A">
        <w:rPr>
          <w:rFonts w:eastAsia="Times New Roman" w:cstheme="minorHAnsi"/>
          <w:b/>
          <w:sz w:val="24"/>
          <w:szCs w:val="24"/>
          <w:u w:val="single"/>
        </w:rPr>
        <w:t>ation of</w:t>
      </w:r>
      <w:r w:rsidRPr="004B330E">
        <w:rPr>
          <w:rFonts w:eastAsia="Times New Roman" w:cstheme="minorHAnsi"/>
          <w:b/>
          <w:sz w:val="24"/>
          <w:szCs w:val="24"/>
          <w:u w:val="single"/>
        </w:rPr>
        <w:t xml:space="preserve"> Personal Strengths</w:t>
      </w:r>
    </w:p>
    <w:p w14:paraId="46C4F8AD" w14:textId="77777777" w:rsidR="00412A38" w:rsidRPr="004B330E" w:rsidRDefault="00412A38" w:rsidP="00412A38">
      <w:pPr>
        <w:pStyle w:val="ListParagraph"/>
        <w:numPr>
          <w:ilvl w:val="0"/>
          <w:numId w:val="19"/>
        </w:numPr>
        <w:ind w:left="360"/>
        <w:rPr>
          <w:bCs/>
          <w:sz w:val="24"/>
          <w:szCs w:val="24"/>
        </w:rPr>
      </w:pPr>
      <w:r w:rsidRPr="004B330E">
        <w:rPr>
          <w:bCs/>
          <w:sz w:val="24"/>
          <w:szCs w:val="24"/>
        </w:rPr>
        <w:t>Responsive to change; ability to take on new roles and responsibilities</w:t>
      </w:r>
    </w:p>
    <w:p w14:paraId="0D84E535" w14:textId="77777777" w:rsidR="00412A38" w:rsidRPr="002F5507" w:rsidRDefault="00412A38" w:rsidP="00412A38">
      <w:pPr>
        <w:pStyle w:val="ListParagraph"/>
        <w:numPr>
          <w:ilvl w:val="0"/>
          <w:numId w:val="18"/>
        </w:numPr>
        <w:spacing w:before="240" w:after="120" w:line="240" w:lineRule="auto"/>
        <w:ind w:right="274"/>
        <w:rPr>
          <w:rFonts w:eastAsia="Times New Roman" w:cstheme="minorHAnsi"/>
          <w:bCs/>
        </w:rPr>
      </w:pPr>
      <w:r w:rsidRPr="002F5507">
        <w:rPr>
          <w:rFonts w:eastAsia="Times New Roman" w:cstheme="minorHAnsi"/>
          <w:bCs/>
        </w:rPr>
        <w:t>Strong prioritization skills and ability to quickly re-prioritize in a dynamic environment</w:t>
      </w:r>
    </w:p>
    <w:p w14:paraId="3E59EC5C" w14:textId="77777777" w:rsidR="00412A38" w:rsidRPr="002F5507" w:rsidRDefault="00412A38" w:rsidP="00412A38">
      <w:pPr>
        <w:pStyle w:val="ListParagraph"/>
        <w:numPr>
          <w:ilvl w:val="0"/>
          <w:numId w:val="18"/>
        </w:numPr>
        <w:spacing w:before="240" w:after="120" w:line="240" w:lineRule="auto"/>
        <w:ind w:right="274"/>
        <w:rPr>
          <w:rFonts w:eastAsia="Times New Roman" w:cstheme="minorHAnsi"/>
          <w:bCs/>
        </w:rPr>
      </w:pPr>
      <w:r w:rsidRPr="002F5507">
        <w:rPr>
          <w:rFonts w:eastAsia="Times New Roman" w:cstheme="minorHAnsi"/>
          <w:bCs/>
        </w:rPr>
        <w:t>Strong attention to detail,</w:t>
      </w:r>
      <w:r>
        <w:rPr>
          <w:rFonts w:eastAsia="Times New Roman" w:cstheme="minorHAnsi"/>
          <w:bCs/>
        </w:rPr>
        <w:t xml:space="preserve"> </w:t>
      </w:r>
      <w:r w:rsidRPr="002F5507">
        <w:rPr>
          <w:rFonts w:eastAsia="Times New Roman" w:cstheme="minorHAnsi"/>
          <w:bCs/>
        </w:rPr>
        <w:t>highly organized</w:t>
      </w:r>
      <w:r>
        <w:rPr>
          <w:rFonts w:eastAsia="Times New Roman" w:cstheme="minorHAnsi"/>
          <w:bCs/>
        </w:rPr>
        <w:t>, and self-motivated with strong work ethic</w:t>
      </w:r>
    </w:p>
    <w:p w14:paraId="1ACD518D" w14:textId="4D485E5A" w:rsidR="00412A38" w:rsidRPr="002F5507" w:rsidRDefault="00412A38" w:rsidP="00412A38">
      <w:pPr>
        <w:pStyle w:val="ListParagraph"/>
        <w:numPr>
          <w:ilvl w:val="0"/>
          <w:numId w:val="18"/>
        </w:numPr>
        <w:spacing w:before="240" w:after="120" w:line="240" w:lineRule="auto"/>
        <w:ind w:right="27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</w:t>
      </w:r>
      <w:r w:rsidRPr="002F5507">
        <w:rPr>
          <w:rFonts w:eastAsia="Times New Roman" w:cstheme="minorHAnsi"/>
          <w:bCs/>
        </w:rPr>
        <w:t>eam playe</w:t>
      </w:r>
      <w:r>
        <w:rPr>
          <w:rFonts w:eastAsia="Times New Roman" w:cstheme="minorHAnsi"/>
          <w:bCs/>
        </w:rPr>
        <w:t xml:space="preserve">r with ability </w:t>
      </w:r>
      <w:r w:rsidRPr="002F5507">
        <w:rPr>
          <w:rFonts w:eastAsia="Times New Roman" w:cstheme="minorHAnsi"/>
          <w:bCs/>
        </w:rPr>
        <w:t>to work independently to meet deadlines, goals</w:t>
      </w:r>
      <w:r>
        <w:rPr>
          <w:rFonts w:eastAsia="Times New Roman" w:cstheme="minorHAnsi"/>
          <w:bCs/>
        </w:rPr>
        <w:t>,</w:t>
      </w:r>
      <w:r w:rsidRPr="002F5507">
        <w:rPr>
          <w:rFonts w:eastAsia="Times New Roman" w:cstheme="minorHAnsi"/>
          <w:bCs/>
        </w:rPr>
        <w:t xml:space="preserve"> and objectives</w:t>
      </w:r>
    </w:p>
    <w:p w14:paraId="04AA508F" w14:textId="77777777" w:rsidR="006F7C3C" w:rsidRPr="00965ED3" w:rsidRDefault="006F7C3C" w:rsidP="00965ED3">
      <w:pPr>
        <w:spacing w:before="240" w:after="120"/>
        <w:rPr>
          <w:rFonts w:ascii="Calibri" w:eastAsia="Calibri" w:hAnsi="Calibri"/>
          <w:sz w:val="24"/>
          <w:szCs w:val="24"/>
          <w:u w:val="single"/>
        </w:rPr>
      </w:pPr>
      <w:r w:rsidRPr="00965ED3">
        <w:rPr>
          <w:rFonts w:ascii="Calibri" w:hAnsi="Calibri"/>
          <w:b/>
          <w:sz w:val="24"/>
          <w:szCs w:val="24"/>
          <w:u w:val="single"/>
        </w:rPr>
        <w:t>Physical Demands</w:t>
      </w:r>
    </w:p>
    <w:p w14:paraId="14E12058" w14:textId="335646A9" w:rsidR="006F7C3C" w:rsidRPr="000B6F75" w:rsidRDefault="006F7C3C" w:rsidP="00965ED3">
      <w:pPr>
        <w:contextualSpacing/>
        <w:rPr>
          <w:rFonts w:ascii="Calibri" w:eastAsia="Calibri" w:hAnsi="Calibri"/>
        </w:rPr>
      </w:pPr>
      <w:r w:rsidRPr="000B6F75">
        <w:rPr>
          <w:rFonts w:ascii="Calibri" w:hAnsi="Calibri"/>
        </w:rPr>
        <w:t xml:space="preserve">O = Occasionally </w:t>
      </w:r>
      <w:r w:rsidRPr="000B6F75">
        <w:rPr>
          <w:rFonts w:ascii="Calibri" w:hAnsi="Calibri"/>
        </w:rPr>
        <w:tab/>
        <w:t>(0 to 33%)</w:t>
      </w:r>
    </w:p>
    <w:p w14:paraId="1BA291C2" w14:textId="77777777" w:rsidR="006F7C3C" w:rsidRPr="000B6F75" w:rsidRDefault="006F7C3C" w:rsidP="00965ED3">
      <w:pPr>
        <w:contextualSpacing/>
        <w:rPr>
          <w:rFonts w:ascii="Calibri" w:hAnsi="Calibri"/>
        </w:rPr>
      </w:pPr>
      <w:r w:rsidRPr="000B6F75">
        <w:rPr>
          <w:rFonts w:ascii="Calibri" w:hAnsi="Calibri"/>
        </w:rPr>
        <w:t>F = Frequently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  <w:t>(34 to 66%)</w:t>
      </w:r>
    </w:p>
    <w:p w14:paraId="46BE8562" w14:textId="77777777" w:rsidR="006F7C3C" w:rsidRPr="000B6F75" w:rsidRDefault="006F7C3C" w:rsidP="00965ED3">
      <w:pPr>
        <w:contextualSpacing/>
        <w:rPr>
          <w:rFonts w:ascii="Calibri" w:hAnsi="Calibri"/>
        </w:rPr>
      </w:pPr>
      <w:r w:rsidRPr="000B6F75">
        <w:rPr>
          <w:rFonts w:ascii="Calibri" w:hAnsi="Calibri"/>
        </w:rPr>
        <w:t xml:space="preserve">C = Continuously </w:t>
      </w:r>
      <w:r w:rsidRPr="000B6F75">
        <w:rPr>
          <w:rFonts w:ascii="Calibri" w:hAnsi="Calibri"/>
        </w:rPr>
        <w:tab/>
        <w:t>(67 to 100%)</w:t>
      </w:r>
    </w:p>
    <w:p w14:paraId="160FEC80" w14:textId="77777777" w:rsidR="006F7C3C" w:rsidRPr="000B6F75" w:rsidRDefault="006F7C3C" w:rsidP="00965ED3">
      <w:pPr>
        <w:rPr>
          <w:rFonts w:ascii="Calibri" w:hAnsi="Calibri"/>
        </w:rPr>
      </w:pPr>
    </w:p>
    <w:p w14:paraId="7BF0B38D" w14:textId="0FE1838F" w:rsidR="006F7C3C" w:rsidRPr="000B6F75" w:rsidRDefault="006F7C3C" w:rsidP="00965ED3">
      <w:pPr>
        <w:keepNext/>
        <w:contextualSpacing/>
        <w:outlineLvl w:val="1"/>
        <w:rPr>
          <w:rFonts w:ascii="Calibri" w:hAnsi="Calibri"/>
        </w:rPr>
      </w:pPr>
      <w:r>
        <w:rPr>
          <w:rFonts w:ascii="Calibri" w:hAnsi="Calibri"/>
        </w:rPr>
        <w:t>Overhead Lifting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Up to 25</w:t>
      </w:r>
      <w:r w:rsidRPr="000B6F75">
        <w:rPr>
          <w:rFonts w:ascii="Calibri" w:hAnsi="Calibri"/>
        </w:rPr>
        <w:t>lbs</w:t>
      </w:r>
    </w:p>
    <w:p w14:paraId="5C252C3F" w14:textId="77777777" w:rsidR="006F7C3C" w:rsidRPr="000B6F75" w:rsidRDefault="006F7C3C" w:rsidP="00965ED3">
      <w:pPr>
        <w:keepNext/>
        <w:contextualSpacing/>
        <w:outlineLvl w:val="1"/>
        <w:rPr>
          <w:rFonts w:ascii="Calibri" w:hAnsi="Calibri"/>
        </w:rPr>
      </w:pPr>
      <w:r>
        <w:rPr>
          <w:rFonts w:ascii="Calibri" w:hAnsi="Calibri"/>
        </w:rPr>
        <w:t>Waist Level Lifting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Up to 50</w:t>
      </w:r>
      <w:r w:rsidRPr="000B6F75">
        <w:rPr>
          <w:rFonts w:ascii="Calibri" w:hAnsi="Calibri"/>
        </w:rPr>
        <w:t>lbs</w:t>
      </w:r>
    </w:p>
    <w:p w14:paraId="191F48D4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Floor Level Lifting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Up to 50</w:t>
      </w:r>
      <w:r w:rsidRPr="000B6F75">
        <w:rPr>
          <w:rFonts w:ascii="Calibri" w:hAnsi="Calibri"/>
        </w:rPr>
        <w:t>lbs</w:t>
      </w:r>
    </w:p>
    <w:p w14:paraId="60399B9F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Pushing/Pulling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D13FBDB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Sitting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  <w:proofErr w:type="gramStart"/>
      <w:r w:rsidRPr="000B6F75">
        <w:rPr>
          <w:rFonts w:ascii="Calibri" w:hAnsi="Calibri"/>
        </w:rPr>
        <w:t>At</w:t>
      </w:r>
      <w:proofErr w:type="gramEnd"/>
      <w:r w:rsidRPr="000B6F75">
        <w:rPr>
          <w:rFonts w:ascii="Calibri" w:hAnsi="Calibri"/>
        </w:rPr>
        <w:t xml:space="preserve"> Desk</w:t>
      </w:r>
    </w:p>
    <w:p w14:paraId="22B1B2EA" w14:textId="5980C756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Standing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62970E2" w14:textId="3C6C0589" w:rsidR="006F7C3C" w:rsidRPr="000B6F75" w:rsidRDefault="006F7C3C" w:rsidP="00965ED3">
      <w:pPr>
        <w:contextualSpacing/>
        <w:rPr>
          <w:rFonts w:ascii="Calibri" w:hAnsi="Calibri"/>
        </w:rPr>
      </w:pPr>
      <w:r w:rsidRPr="000B6F75">
        <w:rPr>
          <w:rFonts w:ascii="Calibri" w:hAnsi="Calibri"/>
        </w:rPr>
        <w:t>Walking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6F75">
        <w:rPr>
          <w:rFonts w:ascii="Calibri" w:hAnsi="Calibri"/>
        </w:rPr>
        <w:t>F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  <w:r>
        <w:rPr>
          <w:rFonts w:ascii="Calibri" w:hAnsi="Calibri"/>
        </w:rPr>
        <w:t>Walking the shop floor</w:t>
      </w:r>
    </w:p>
    <w:p w14:paraId="4EDC5894" w14:textId="171D23B3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Carrying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  <w:t>Paperwork</w:t>
      </w:r>
      <w:r>
        <w:rPr>
          <w:rFonts w:ascii="Calibri" w:hAnsi="Calibri"/>
        </w:rPr>
        <w:t>/ Tool</w:t>
      </w:r>
      <w:r w:rsidR="00CF0B2F">
        <w:rPr>
          <w:rFonts w:ascii="Calibri" w:hAnsi="Calibri"/>
        </w:rPr>
        <w:t>s</w:t>
      </w:r>
    </w:p>
    <w:p w14:paraId="763F14BB" w14:textId="53EF5614" w:rsidR="006F7C3C" w:rsidRPr="000B6F75" w:rsidRDefault="006F7C3C" w:rsidP="00965ED3">
      <w:pPr>
        <w:contextualSpacing/>
        <w:rPr>
          <w:rFonts w:ascii="Calibri" w:hAnsi="Calibri"/>
        </w:rPr>
      </w:pPr>
      <w:r w:rsidRPr="000B6F75">
        <w:rPr>
          <w:rFonts w:ascii="Calibri" w:hAnsi="Calibri"/>
        </w:rPr>
        <w:t>Climbing</w:t>
      </w:r>
      <w:r w:rsidRPr="000B6F75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6F75">
        <w:rPr>
          <w:rFonts w:ascii="Calibri" w:hAnsi="Calibri"/>
        </w:rPr>
        <w:tab/>
        <w:t>O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  <w:t>Stairs</w:t>
      </w:r>
    </w:p>
    <w:p w14:paraId="6D0B4A82" w14:textId="1FC6251E" w:rsidR="006F7C3C" w:rsidRPr="000B6F75" w:rsidRDefault="006F7C3C" w:rsidP="00965ED3">
      <w:pPr>
        <w:contextualSpacing/>
        <w:rPr>
          <w:rFonts w:ascii="Calibri" w:hAnsi="Calibri"/>
        </w:rPr>
      </w:pPr>
      <w:r w:rsidRPr="000B6F75">
        <w:rPr>
          <w:rFonts w:ascii="Calibri" w:hAnsi="Calibri"/>
        </w:rPr>
        <w:t>Crawling</w:t>
      </w:r>
      <w:r w:rsidRPr="000B6F75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6F75">
        <w:rPr>
          <w:rFonts w:ascii="Calibri" w:hAnsi="Calibri"/>
        </w:rPr>
        <w:tab/>
        <w:t>O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</w:p>
    <w:p w14:paraId="653651BD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Balancing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6F75">
        <w:rPr>
          <w:rFonts w:ascii="Calibri" w:hAnsi="Calibri"/>
        </w:rPr>
        <w:t>O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</w:p>
    <w:p w14:paraId="6FEAAAE1" w14:textId="0F8AC04D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Stooping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8AA772C" w14:textId="58FFF9A0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Bending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Checking equipment</w:t>
      </w:r>
    </w:p>
    <w:p w14:paraId="5EAA8928" w14:textId="6F185D0B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Kneeling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Checking equipment</w:t>
      </w:r>
    </w:p>
    <w:p w14:paraId="4F5CA9E2" w14:textId="14B65ABF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Twisting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</w:p>
    <w:p w14:paraId="30EE2196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Reaching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A8B5334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Finger Dexterity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  <w:t>Phones, Writing, Computers</w:t>
      </w:r>
    </w:p>
    <w:p w14:paraId="0E03D852" w14:textId="32C40CA8" w:rsidR="006F7C3C" w:rsidRPr="000B6F75" w:rsidRDefault="006F7C3C" w:rsidP="00965ED3">
      <w:pPr>
        <w:contextualSpacing/>
        <w:rPr>
          <w:rFonts w:ascii="Calibri" w:hAnsi="Calibri"/>
        </w:rPr>
      </w:pPr>
      <w:r w:rsidRPr="000B6F75">
        <w:rPr>
          <w:rFonts w:ascii="Calibri" w:hAnsi="Calibri"/>
        </w:rPr>
        <w:t>Handl</w:t>
      </w:r>
      <w:r>
        <w:rPr>
          <w:rFonts w:ascii="Calibri" w:hAnsi="Calibri"/>
        </w:rPr>
        <w:t>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  <w:r>
        <w:rPr>
          <w:rFonts w:ascii="Calibri" w:hAnsi="Calibri"/>
        </w:rPr>
        <w:t>Paperwork/ Tools/ Equipment</w:t>
      </w:r>
    </w:p>
    <w:p w14:paraId="448E80E1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Grasping/Gripping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  <w:r>
        <w:rPr>
          <w:rFonts w:ascii="Calibri" w:hAnsi="Calibri"/>
        </w:rPr>
        <w:t>Tools/ Equipment</w:t>
      </w:r>
    </w:p>
    <w:p w14:paraId="29F30F55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Feeling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6F75">
        <w:rPr>
          <w:rFonts w:ascii="Calibri" w:hAnsi="Calibri"/>
        </w:rPr>
        <w:t>O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</w:p>
    <w:p w14:paraId="6C9FF051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Talking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  <w:t>Training</w:t>
      </w:r>
      <w:r>
        <w:rPr>
          <w:rFonts w:ascii="Calibri" w:hAnsi="Calibri"/>
        </w:rPr>
        <w:t>/ Directing</w:t>
      </w:r>
    </w:p>
    <w:p w14:paraId="4ED3355B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Hearing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6F75">
        <w:rPr>
          <w:rFonts w:ascii="Calibri" w:hAnsi="Calibri"/>
        </w:rPr>
        <w:t>C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  <w:t>Directions/ Instructions</w:t>
      </w:r>
    </w:p>
    <w:p w14:paraId="17B2CD7C" w14:textId="77777777" w:rsidR="006F7C3C" w:rsidRPr="000B6F75" w:rsidRDefault="006F7C3C" w:rsidP="00965ED3">
      <w:pPr>
        <w:contextualSpacing/>
        <w:rPr>
          <w:rFonts w:ascii="Calibri" w:hAnsi="Calibri"/>
        </w:rPr>
      </w:pPr>
      <w:r>
        <w:rPr>
          <w:rFonts w:ascii="Calibri" w:hAnsi="Calibri"/>
        </w:rPr>
        <w:t>Vision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6F75">
        <w:rPr>
          <w:rFonts w:ascii="Calibri" w:hAnsi="Calibri"/>
        </w:rPr>
        <w:t>C</w:t>
      </w:r>
      <w:r w:rsidRPr="000B6F75">
        <w:rPr>
          <w:rFonts w:ascii="Calibri" w:hAnsi="Calibri"/>
        </w:rPr>
        <w:tab/>
      </w:r>
      <w:r w:rsidRPr="000B6F75">
        <w:rPr>
          <w:rFonts w:ascii="Calibri" w:hAnsi="Calibri"/>
        </w:rPr>
        <w:tab/>
      </w:r>
      <w:r>
        <w:rPr>
          <w:rFonts w:ascii="Calibri" w:hAnsi="Calibri"/>
        </w:rPr>
        <w:t>Detail</w:t>
      </w:r>
    </w:p>
    <w:p w14:paraId="04C47250" w14:textId="27D18C06" w:rsidR="00F83F2A" w:rsidRDefault="006F7C3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FF0000"/>
          <w:sz w:val="20"/>
          <w:szCs w:val="20"/>
        </w:rPr>
      </w:pPr>
      <w:r w:rsidRPr="000B6F75">
        <w:rPr>
          <w:rFonts w:ascii="Calibri" w:eastAsia="Calibri" w:hAnsi="Calibri"/>
        </w:rPr>
        <w:t>Weather</w:t>
      </w:r>
      <w:r w:rsidRPr="000B6F75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0B6F75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F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Extreme Heat/ Cold</w:t>
      </w:r>
      <w:r w:rsidRPr="000B6F75">
        <w:rPr>
          <w:rFonts w:ascii="Calibri" w:eastAsia="Calibri" w:hAnsi="Calibri"/>
        </w:rPr>
        <w:tab/>
      </w:r>
    </w:p>
    <w:p w14:paraId="7F6221BA" w14:textId="77777777" w:rsidR="00F64F15" w:rsidRPr="00874B57" w:rsidRDefault="00F64F15" w:rsidP="00F64F1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FF0000"/>
          <w:sz w:val="20"/>
          <w:szCs w:val="20"/>
        </w:rPr>
      </w:pPr>
    </w:p>
    <w:sectPr w:rsidR="00F64F15" w:rsidRPr="00874B57" w:rsidSect="00090823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710B" w14:textId="77777777" w:rsidR="000A1E88" w:rsidRDefault="000A1E88" w:rsidP="004F0A11">
      <w:pPr>
        <w:spacing w:after="0" w:line="240" w:lineRule="auto"/>
      </w:pPr>
      <w:r>
        <w:separator/>
      </w:r>
    </w:p>
  </w:endnote>
  <w:endnote w:type="continuationSeparator" w:id="0">
    <w:p w14:paraId="62F97C1B" w14:textId="77777777" w:rsidR="000A1E88" w:rsidRDefault="000A1E88" w:rsidP="004F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BE36" w14:textId="1D87F115" w:rsidR="00F57731" w:rsidRPr="00090823" w:rsidRDefault="00A8326B" w:rsidP="00F57731">
    <w:pPr>
      <w:pStyle w:val="Footer"/>
      <w:rPr>
        <w:sz w:val="16"/>
      </w:rPr>
    </w:pPr>
    <w:r>
      <w:rPr>
        <w:sz w:val="16"/>
      </w:rPr>
      <w:t>Reliability Engineer</w:t>
    </w:r>
    <w:r w:rsidR="005E6761">
      <w:rPr>
        <w:sz w:val="16"/>
      </w:rPr>
      <w:t xml:space="preserve"> </w:t>
    </w:r>
    <w:r w:rsidR="005E6761">
      <w:rPr>
        <w:sz w:val="16"/>
      </w:rPr>
      <w:tab/>
    </w:r>
    <w:r w:rsidR="005E6761">
      <w:rPr>
        <w:sz w:val="16"/>
      </w:rPr>
      <w:tab/>
      <w:t>rev.</w:t>
    </w:r>
    <w:r w:rsidR="009C212C">
      <w:rPr>
        <w:sz w:val="16"/>
      </w:rPr>
      <w:t>12</w:t>
    </w:r>
    <w:r w:rsidR="00595096">
      <w:rPr>
        <w:sz w:val="16"/>
      </w:rPr>
      <w:t>.2019</w:t>
    </w:r>
  </w:p>
  <w:p w14:paraId="2AF6DC1C" w14:textId="6852CBE1" w:rsidR="00F57731" w:rsidRPr="00090823" w:rsidRDefault="00595096">
    <w:pPr>
      <w:pStyle w:val="Footer"/>
      <w:rPr>
        <w:sz w:val="16"/>
      </w:rPr>
    </w:pPr>
    <w:proofErr w:type="spellStart"/>
    <w:r>
      <w:rPr>
        <w:sz w:val="16"/>
      </w:rPr>
      <w:t>HR.eab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5689" w14:textId="77777777" w:rsidR="00F57731" w:rsidRPr="00F57731" w:rsidRDefault="00F718B1">
    <w:pPr>
      <w:pStyle w:val="Footer"/>
      <w:rPr>
        <w:sz w:val="16"/>
      </w:rPr>
    </w:pPr>
    <w:r>
      <w:rPr>
        <w:sz w:val="16"/>
      </w:rPr>
      <w:t>Payroll Administrator</w:t>
    </w:r>
    <w:r>
      <w:rPr>
        <w:sz w:val="16"/>
      </w:rPr>
      <w:tab/>
    </w:r>
    <w:r>
      <w:rPr>
        <w:sz w:val="16"/>
      </w:rPr>
      <w:tab/>
      <w:t>rev.11</w:t>
    </w:r>
    <w:r w:rsidR="00F57731" w:rsidRPr="00F57731">
      <w:rPr>
        <w:sz w:val="16"/>
      </w:rPr>
      <w:t>.201</w:t>
    </w:r>
    <w:r>
      <w:rPr>
        <w:sz w:val="16"/>
      </w:rPr>
      <w:t>5</w:t>
    </w:r>
  </w:p>
  <w:p w14:paraId="2E719379" w14:textId="77777777" w:rsidR="00F57731" w:rsidRPr="00F57731" w:rsidRDefault="00F57731">
    <w:pPr>
      <w:pStyle w:val="Footer"/>
      <w:rPr>
        <w:sz w:val="16"/>
      </w:rPr>
    </w:pPr>
    <w:proofErr w:type="spellStart"/>
    <w:r w:rsidRPr="00F57731">
      <w:rPr>
        <w:sz w:val="16"/>
      </w:rPr>
      <w:t>HR.</w:t>
    </w:r>
    <w:r w:rsidR="00F718B1">
      <w:rPr>
        <w:sz w:val="16"/>
      </w:rPr>
      <w:t>amw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6278" w14:textId="77777777" w:rsidR="000A1E88" w:rsidRDefault="000A1E88" w:rsidP="004F0A11">
      <w:pPr>
        <w:spacing w:after="0" w:line="240" w:lineRule="auto"/>
      </w:pPr>
      <w:r>
        <w:separator/>
      </w:r>
    </w:p>
  </w:footnote>
  <w:footnote w:type="continuationSeparator" w:id="0">
    <w:p w14:paraId="0C3CFE01" w14:textId="77777777" w:rsidR="000A1E88" w:rsidRDefault="000A1E88" w:rsidP="004F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3EA6" w14:textId="77777777" w:rsidR="00F57731" w:rsidRDefault="00F57731">
    <w:pPr>
      <w:pStyle w:val="Header"/>
    </w:pPr>
    <w:r>
      <w:rPr>
        <w:noProof/>
      </w:rPr>
      <w:drawing>
        <wp:inline distT="0" distB="0" distL="0" distR="0" wp14:anchorId="4A6078CC" wp14:editId="72071747">
          <wp:extent cx="190500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dleys_-_low-r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268"/>
    <w:multiLevelType w:val="multilevel"/>
    <w:tmpl w:val="DA7E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732B1"/>
    <w:multiLevelType w:val="hybridMultilevel"/>
    <w:tmpl w:val="E81866D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12515187"/>
    <w:multiLevelType w:val="hybridMultilevel"/>
    <w:tmpl w:val="FD82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1C28"/>
    <w:multiLevelType w:val="hybridMultilevel"/>
    <w:tmpl w:val="DB088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7284D"/>
    <w:multiLevelType w:val="hybridMultilevel"/>
    <w:tmpl w:val="7C74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2714"/>
    <w:multiLevelType w:val="hybridMultilevel"/>
    <w:tmpl w:val="C5A842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B245130"/>
    <w:multiLevelType w:val="hybridMultilevel"/>
    <w:tmpl w:val="C77A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0238"/>
    <w:multiLevelType w:val="hybridMultilevel"/>
    <w:tmpl w:val="BAC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46C23"/>
    <w:multiLevelType w:val="multilevel"/>
    <w:tmpl w:val="931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70459"/>
    <w:multiLevelType w:val="hybridMultilevel"/>
    <w:tmpl w:val="E81C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E0221"/>
    <w:multiLevelType w:val="hybridMultilevel"/>
    <w:tmpl w:val="D2EAF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D72BB"/>
    <w:multiLevelType w:val="multilevel"/>
    <w:tmpl w:val="805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974DE"/>
    <w:multiLevelType w:val="hybridMultilevel"/>
    <w:tmpl w:val="4F866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30F2D"/>
    <w:multiLevelType w:val="hybridMultilevel"/>
    <w:tmpl w:val="13D0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5A0B1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DA3DAA"/>
    <w:multiLevelType w:val="hybridMultilevel"/>
    <w:tmpl w:val="D23A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E2BFF"/>
    <w:multiLevelType w:val="hybridMultilevel"/>
    <w:tmpl w:val="1048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463CD"/>
    <w:multiLevelType w:val="hybridMultilevel"/>
    <w:tmpl w:val="16B2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D7B17"/>
    <w:multiLevelType w:val="hybridMultilevel"/>
    <w:tmpl w:val="CB94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07B3B"/>
    <w:multiLevelType w:val="hybridMultilevel"/>
    <w:tmpl w:val="AA40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5"/>
  </w:num>
  <w:num w:numId="5">
    <w:abstractNumId w:val="18"/>
  </w:num>
  <w:num w:numId="6">
    <w:abstractNumId w:val="17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16"/>
  </w:num>
  <w:num w:numId="13">
    <w:abstractNumId w:val="13"/>
  </w:num>
  <w:num w:numId="14">
    <w:abstractNumId w:val="4"/>
  </w:num>
  <w:num w:numId="15">
    <w:abstractNumId w:val="2"/>
  </w:num>
  <w:num w:numId="16">
    <w:abstractNumId w:val="7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11"/>
    <w:rsid w:val="0001314C"/>
    <w:rsid w:val="000162B4"/>
    <w:rsid w:val="00020892"/>
    <w:rsid w:val="000214BE"/>
    <w:rsid w:val="00026768"/>
    <w:rsid w:val="000322C9"/>
    <w:rsid w:val="000334F1"/>
    <w:rsid w:val="0004608E"/>
    <w:rsid w:val="000528AA"/>
    <w:rsid w:val="000546FB"/>
    <w:rsid w:val="00063402"/>
    <w:rsid w:val="00064C0E"/>
    <w:rsid w:val="000669E5"/>
    <w:rsid w:val="00067EEC"/>
    <w:rsid w:val="00070535"/>
    <w:rsid w:val="00070EE0"/>
    <w:rsid w:val="00070F01"/>
    <w:rsid w:val="00082D15"/>
    <w:rsid w:val="00086450"/>
    <w:rsid w:val="00090823"/>
    <w:rsid w:val="00093C15"/>
    <w:rsid w:val="0009517D"/>
    <w:rsid w:val="000A1E88"/>
    <w:rsid w:val="000A4AA8"/>
    <w:rsid w:val="000A5BD0"/>
    <w:rsid w:val="000A6C67"/>
    <w:rsid w:val="000B005D"/>
    <w:rsid w:val="000B03A5"/>
    <w:rsid w:val="000B6E86"/>
    <w:rsid w:val="000C3F4D"/>
    <w:rsid w:val="000D0823"/>
    <w:rsid w:val="000D18B6"/>
    <w:rsid w:val="000D3D2C"/>
    <w:rsid w:val="000E61E5"/>
    <w:rsid w:val="000E6B5E"/>
    <w:rsid w:val="000F08E5"/>
    <w:rsid w:val="000F09F4"/>
    <w:rsid w:val="00106E80"/>
    <w:rsid w:val="00122477"/>
    <w:rsid w:val="001225E3"/>
    <w:rsid w:val="0012612D"/>
    <w:rsid w:val="00130133"/>
    <w:rsid w:val="00131F6A"/>
    <w:rsid w:val="00134C36"/>
    <w:rsid w:val="00137FEE"/>
    <w:rsid w:val="00144095"/>
    <w:rsid w:val="00152C6B"/>
    <w:rsid w:val="00155CA8"/>
    <w:rsid w:val="001560ED"/>
    <w:rsid w:val="00156BDE"/>
    <w:rsid w:val="00161F95"/>
    <w:rsid w:val="001621CD"/>
    <w:rsid w:val="00167E17"/>
    <w:rsid w:val="00175F6B"/>
    <w:rsid w:val="001802DE"/>
    <w:rsid w:val="00181605"/>
    <w:rsid w:val="001821EB"/>
    <w:rsid w:val="001845C1"/>
    <w:rsid w:val="001902C1"/>
    <w:rsid w:val="001968AD"/>
    <w:rsid w:val="001B4C56"/>
    <w:rsid w:val="001C1781"/>
    <w:rsid w:val="001C2622"/>
    <w:rsid w:val="001C4F74"/>
    <w:rsid w:val="001C7C95"/>
    <w:rsid w:val="001D2C2C"/>
    <w:rsid w:val="001D4BDA"/>
    <w:rsid w:val="001D698C"/>
    <w:rsid w:val="001E6574"/>
    <w:rsid w:val="001F1682"/>
    <w:rsid w:val="001F6808"/>
    <w:rsid w:val="0020119D"/>
    <w:rsid w:val="00212BD7"/>
    <w:rsid w:val="00220F86"/>
    <w:rsid w:val="0022148F"/>
    <w:rsid w:val="00224BD8"/>
    <w:rsid w:val="0023516B"/>
    <w:rsid w:val="00240BAF"/>
    <w:rsid w:val="0024273C"/>
    <w:rsid w:val="00245D3D"/>
    <w:rsid w:val="00264DE6"/>
    <w:rsid w:val="002667CE"/>
    <w:rsid w:val="002678E4"/>
    <w:rsid w:val="00273465"/>
    <w:rsid w:val="002766C3"/>
    <w:rsid w:val="00290A7B"/>
    <w:rsid w:val="00291AA6"/>
    <w:rsid w:val="00295E55"/>
    <w:rsid w:val="0029668C"/>
    <w:rsid w:val="002A1754"/>
    <w:rsid w:val="002A2AFD"/>
    <w:rsid w:val="002A3756"/>
    <w:rsid w:val="002A7E71"/>
    <w:rsid w:val="002B1805"/>
    <w:rsid w:val="002C16C5"/>
    <w:rsid w:val="002C1C38"/>
    <w:rsid w:val="002D4005"/>
    <w:rsid w:val="002E3186"/>
    <w:rsid w:val="002E48B1"/>
    <w:rsid w:val="002E5EBB"/>
    <w:rsid w:val="002E72FB"/>
    <w:rsid w:val="002F0819"/>
    <w:rsid w:val="002F1DAC"/>
    <w:rsid w:val="002F21DB"/>
    <w:rsid w:val="002F24B3"/>
    <w:rsid w:val="002F5507"/>
    <w:rsid w:val="002F71B2"/>
    <w:rsid w:val="00300DD3"/>
    <w:rsid w:val="00300F40"/>
    <w:rsid w:val="00305B0E"/>
    <w:rsid w:val="00307EFB"/>
    <w:rsid w:val="00314674"/>
    <w:rsid w:val="00314C52"/>
    <w:rsid w:val="003157CB"/>
    <w:rsid w:val="00322060"/>
    <w:rsid w:val="00331651"/>
    <w:rsid w:val="00335FD0"/>
    <w:rsid w:val="00344C8E"/>
    <w:rsid w:val="00345CF4"/>
    <w:rsid w:val="00351D67"/>
    <w:rsid w:val="00355259"/>
    <w:rsid w:val="00361149"/>
    <w:rsid w:val="003629D0"/>
    <w:rsid w:val="003674D2"/>
    <w:rsid w:val="00374502"/>
    <w:rsid w:val="003948A5"/>
    <w:rsid w:val="00397AF1"/>
    <w:rsid w:val="003A2F74"/>
    <w:rsid w:val="003A73A7"/>
    <w:rsid w:val="003B2121"/>
    <w:rsid w:val="003B4A42"/>
    <w:rsid w:val="003B7DFF"/>
    <w:rsid w:val="003C0B85"/>
    <w:rsid w:val="003C153F"/>
    <w:rsid w:val="003C2EF0"/>
    <w:rsid w:val="003D358D"/>
    <w:rsid w:val="003E0630"/>
    <w:rsid w:val="003E176A"/>
    <w:rsid w:val="003E53E1"/>
    <w:rsid w:val="003E75EF"/>
    <w:rsid w:val="003F3415"/>
    <w:rsid w:val="003F3444"/>
    <w:rsid w:val="004038D3"/>
    <w:rsid w:val="00405677"/>
    <w:rsid w:val="00405CB4"/>
    <w:rsid w:val="00410ABB"/>
    <w:rsid w:val="00411704"/>
    <w:rsid w:val="00412A38"/>
    <w:rsid w:val="004200D4"/>
    <w:rsid w:val="00421223"/>
    <w:rsid w:val="0043486D"/>
    <w:rsid w:val="00447249"/>
    <w:rsid w:val="00453345"/>
    <w:rsid w:val="00462987"/>
    <w:rsid w:val="00463844"/>
    <w:rsid w:val="00466531"/>
    <w:rsid w:val="00470481"/>
    <w:rsid w:val="0047179A"/>
    <w:rsid w:val="004748B4"/>
    <w:rsid w:val="004777D4"/>
    <w:rsid w:val="00482CC1"/>
    <w:rsid w:val="004867AB"/>
    <w:rsid w:val="0049596B"/>
    <w:rsid w:val="00495D58"/>
    <w:rsid w:val="004962C1"/>
    <w:rsid w:val="0049681C"/>
    <w:rsid w:val="004A5E08"/>
    <w:rsid w:val="004A76C6"/>
    <w:rsid w:val="004B2070"/>
    <w:rsid w:val="004B2199"/>
    <w:rsid w:val="004B3E9A"/>
    <w:rsid w:val="004B5383"/>
    <w:rsid w:val="004B648A"/>
    <w:rsid w:val="004B6AD4"/>
    <w:rsid w:val="004C39BF"/>
    <w:rsid w:val="004C633F"/>
    <w:rsid w:val="004C65B3"/>
    <w:rsid w:val="004D1784"/>
    <w:rsid w:val="004D1D92"/>
    <w:rsid w:val="004E7C8B"/>
    <w:rsid w:val="004F0A11"/>
    <w:rsid w:val="004F2B21"/>
    <w:rsid w:val="004F3545"/>
    <w:rsid w:val="005001F6"/>
    <w:rsid w:val="005050C9"/>
    <w:rsid w:val="005058D7"/>
    <w:rsid w:val="0051033B"/>
    <w:rsid w:val="00512224"/>
    <w:rsid w:val="00512722"/>
    <w:rsid w:val="005174A9"/>
    <w:rsid w:val="00520D2D"/>
    <w:rsid w:val="00524548"/>
    <w:rsid w:val="00524790"/>
    <w:rsid w:val="00530675"/>
    <w:rsid w:val="0053575D"/>
    <w:rsid w:val="0053621F"/>
    <w:rsid w:val="00537066"/>
    <w:rsid w:val="00541722"/>
    <w:rsid w:val="00543238"/>
    <w:rsid w:val="00543793"/>
    <w:rsid w:val="0054555F"/>
    <w:rsid w:val="00550F53"/>
    <w:rsid w:val="00554E8C"/>
    <w:rsid w:val="00557CBE"/>
    <w:rsid w:val="0056217F"/>
    <w:rsid w:val="00562A83"/>
    <w:rsid w:val="00565626"/>
    <w:rsid w:val="00566486"/>
    <w:rsid w:val="0057322F"/>
    <w:rsid w:val="00573B53"/>
    <w:rsid w:val="00574678"/>
    <w:rsid w:val="00575D28"/>
    <w:rsid w:val="0058414A"/>
    <w:rsid w:val="0058444A"/>
    <w:rsid w:val="0059197A"/>
    <w:rsid w:val="00595096"/>
    <w:rsid w:val="00596EA4"/>
    <w:rsid w:val="005A0988"/>
    <w:rsid w:val="005B32A1"/>
    <w:rsid w:val="005B446B"/>
    <w:rsid w:val="005B56E6"/>
    <w:rsid w:val="005C062F"/>
    <w:rsid w:val="005C2F82"/>
    <w:rsid w:val="005D1926"/>
    <w:rsid w:val="005E3511"/>
    <w:rsid w:val="005E4B02"/>
    <w:rsid w:val="005E6761"/>
    <w:rsid w:val="005E6C28"/>
    <w:rsid w:val="005F0F4A"/>
    <w:rsid w:val="005F1606"/>
    <w:rsid w:val="005F30A1"/>
    <w:rsid w:val="006010D4"/>
    <w:rsid w:val="0060116F"/>
    <w:rsid w:val="00614974"/>
    <w:rsid w:val="00617333"/>
    <w:rsid w:val="006225E9"/>
    <w:rsid w:val="00623BD8"/>
    <w:rsid w:val="00626303"/>
    <w:rsid w:val="00630AA4"/>
    <w:rsid w:val="006317AB"/>
    <w:rsid w:val="00634627"/>
    <w:rsid w:val="00642A85"/>
    <w:rsid w:val="00644574"/>
    <w:rsid w:val="0065176F"/>
    <w:rsid w:val="00654754"/>
    <w:rsid w:val="00656132"/>
    <w:rsid w:val="00657D14"/>
    <w:rsid w:val="00666DC3"/>
    <w:rsid w:val="006718E4"/>
    <w:rsid w:val="00682E31"/>
    <w:rsid w:val="00683351"/>
    <w:rsid w:val="00685B26"/>
    <w:rsid w:val="00685BF3"/>
    <w:rsid w:val="006974F2"/>
    <w:rsid w:val="006A7390"/>
    <w:rsid w:val="006B356E"/>
    <w:rsid w:val="006B4C5D"/>
    <w:rsid w:val="006B7ACD"/>
    <w:rsid w:val="006C1A13"/>
    <w:rsid w:val="006C2390"/>
    <w:rsid w:val="006C3D82"/>
    <w:rsid w:val="006C59FD"/>
    <w:rsid w:val="006C6A61"/>
    <w:rsid w:val="006C7A3C"/>
    <w:rsid w:val="006D0B48"/>
    <w:rsid w:val="006D43CD"/>
    <w:rsid w:val="006D6C29"/>
    <w:rsid w:val="006E2D1A"/>
    <w:rsid w:val="006E4004"/>
    <w:rsid w:val="006E51FD"/>
    <w:rsid w:val="006E5C62"/>
    <w:rsid w:val="006F3077"/>
    <w:rsid w:val="006F3A08"/>
    <w:rsid w:val="006F7C3C"/>
    <w:rsid w:val="007028AC"/>
    <w:rsid w:val="007043EC"/>
    <w:rsid w:val="00705866"/>
    <w:rsid w:val="00705CC1"/>
    <w:rsid w:val="00707147"/>
    <w:rsid w:val="007126EF"/>
    <w:rsid w:val="00715580"/>
    <w:rsid w:val="00723B51"/>
    <w:rsid w:val="00725F6E"/>
    <w:rsid w:val="007305D7"/>
    <w:rsid w:val="0073159C"/>
    <w:rsid w:val="00740015"/>
    <w:rsid w:val="00745092"/>
    <w:rsid w:val="00745E2E"/>
    <w:rsid w:val="007463F3"/>
    <w:rsid w:val="00751831"/>
    <w:rsid w:val="00753A66"/>
    <w:rsid w:val="007555C0"/>
    <w:rsid w:val="0076002A"/>
    <w:rsid w:val="00763C78"/>
    <w:rsid w:val="00764091"/>
    <w:rsid w:val="00767EA2"/>
    <w:rsid w:val="00771E20"/>
    <w:rsid w:val="00773974"/>
    <w:rsid w:val="0077684A"/>
    <w:rsid w:val="00780B60"/>
    <w:rsid w:val="007821F1"/>
    <w:rsid w:val="00782A6F"/>
    <w:rsid w:val="00793127"/>
    <w:rsid w:val="007939B4"/>
    <w:rsid w:val="007A6E97"/>
    <w:rsid w:val="007A7D88"/>
    <w:rsid w:val="007C176B"/>
    <w:rsid w:val="007D6738"/>
    <w:rsid w:val="007E0117"/>
    <w:rsid w:val="007E15C3"/>
    <w:rsid w:val="007E3A3C"/>
    <w:rsid w:val="007E3A58"/>
    <w:rsid w:val="007E5153"/>
    <w:rsid w:val="007E5344"/>
    <w:rsid w:val="007E741C"/>
    <w:rsid w:val="007F50CE"/>
    <w:rsid w:val="00814930"/>
    <w:rsid w:val="00815966"/>
    <w:rsid w:val="0081647E"/>
    <w:rsid w:val="00824307"/>
    <w:rsid w:val="0083388E"/>
    <w:rsid w:val="00836412"/>
    <w:rsid w:val="0084329F"/>
    <w:rsid w:val="008441A7"/>
    <w:rsid w:val="0084494F"/>
    <w:rsid w:val="00845244"/>
    <w:rsid w:val="0084556F"/>
    <w:rsid w:val="00846333"/>
    <w:rsid w:val="00846493"/>
    <w:rsid w:val="008563D3"/>
    <w:rsid w:val="00865589"/>
    <w:rsid w:val="00866F6A"/>
    <w:rsid w:val="00874B57"/>
    <w:rsid w:val="008852F3"/>
    <w:rsid w:val="00891FDF"/>
    <w:rsid w:val="008930C6"/>
    <w:rsid w:val="00895A79"/>
    <w:rsid w:val="008A76CA"/>
    <w:rsid w:val="008B12CF"/>
    <w:rsid w:val="008B148A"/>
    <w:rsid w:val="008B1E0A"/>
    <w:rsid w:val="008C1289"/>
    <w:rsid w:val="008C1624"/>
    <w:rsid w:val="008C1E16"/>
    <w:rsid w:val="008C4E31"/>
    <w:rsid w:val="008D4A91"/>
    <w:rsid w:val="008D7927"/>
    <w:rsid w:val="008E0283"/>
    <w:rsid w:val="008E0E67"/>
    <w:rsid w:val="008E6A9C"/>
    <w:rsid w:val="008E7EBB"/>
    <w:rsid w:val="008F3984"/>
    <w:rsid w:val="00903AFA"/>
    <w:rsid w:val="009169BF"/>
    <w:rsid w:val="0092026F"/>
    <w:rsid w:val="009244CD"/>
    <w:rsid w:val="00927DD5"/>
    <w:rsid w:val="009302FE"/>
    <w:rsid w:val="009366D5"/>
    <w:rsid w:val="009437A6"/>
    <w:rsid w:val="00943D94"/>
    <w:rsid w:val="00945DDF"/>
    <w:rsid w:val="00947568"/>
    <w:rsid w:val="00952AF6"/>
    <w:rsid w:val="00957CCA"/>
    <w:rsid w:val="00965ED3"/>
    <w:rsid w:val="009678EA"/>
    <w:rsid w:val="00976B09"/>
    <w:rsid w:val="009946F3"/>
    <w:rsid w:val="00997A6E"/>
    <w:rsid w:val="009A03E3"/>
    <w:rsid w:val="009A205E"/>
    <w:rsid w:val="009A6C1C"/>
    <w:rsid w:val="009B03E2"/>
    <w:rsid w:val="009B07D7"/>
    <w:rsid w:val="009B1119"/>
    <w:rsid w:val="009B2716"/>
    <w:rsid w:val="009B52FE"/>
    <w:rsid w:val="009B544F"/>
    <w:rsid w:val="009C212C"/>
    <w:rsid w:val="009C510B"/>
    <w:rsid w:val="009C64E9"/>
    <w:rsid w:val="009D697D"/>
    <w:rsid w:val="009D7BAC"/>
    <w:rsid w:val="00A01285"/>
    <w:rsid w:val="00A01B62"/>
    <w:rsid w:val="00A03BDF"/>
    <w:rsid w:val="00A065E6"/>
    <w:rsid w:val="00A10875"/>
    <w:rsid w:val="00A1286B"/>
    <w:rsid w:val="00A13CB1"/>
    <w:rsid w:val="00A15CB2"/>
    <w:rsid w:val="00A2067B"/>
    <w:rsid w:val="00A244EF"/>
    <w:rsid w:val="00A26CC5"/>
    <w:rsid w:val="00A36D74"/>
    <w:rsid w:val="00A45536"/>
    <w:rsid w:val="00A45CE9"/>
    <w:rsid w:val="00A461B9"/>
    <w:rsid w:val="00A479B2"/>
    <w:rsid w:val="00A52042"/>
    <w:rsid w:val="00A57B9C"/>
    <w:rsid w:val="00A61AD6"/>
    <w:rsid w:val="00A61DCA"/>
    <w:rsid w:val="00A6396D"/>
    <w:rsid w:val="00A665E5"/>
    <w:rsid w:val="00A70015"/>
    <w:rsid w:val="00A71BF4"/>
    <w:rsid w:val="00A72EE7"/>
    <w:rsid w:val="00A733B7"/>
    <w:rsid w:val="00A8326B"/>
    <w:rsid w:val="00A844A8"/>
    <w:rsid w:val="00A90C1E"/>
    <w:rsid w:val="00A90C47"/>
    <w:rsid w:val="00AA08B3"/>
    <w:rsid w:val="00AA1F0B"/>
    <w:rsid w:val="00AA55EF"/>
    <w:rsid w:val="00AC00FA"/>
    <w:rsid w:val="00AC3B1A"/>
    <w:rsid w:val="00AC4415"/>
    <w:rsid w:val="00AC4A3C"/>
    <w:rsid w:val="00AD150B"/>
    <w:rsid w:val="00AD68F8"/>
    <w:rsid w:val="00AE37B0"/>
    <w:rsid w:val="00AE57EA"/>
    <w:rsid w:val="00AF5DFA"/>
    <w:rsid w:val="00B25404"/>
    <w:rsid w:val="00B27753"/>
    <w:rsid w:val="00B32180"/>
    <w:rsid w:val="00B3711A"/>
    <w:rsid w:val="00B378D3"/>
    <w:rsid w:val="00B4149D"/>
    <w:rsid w:val="00B471CF"/>
    <w:rsid w:val="00B54E70"/>
    <w:rsid w:val="00B61EF2"/>
    <w:rsid w:val="00B65460"/>
    <w:rsid w:val="00B73A37"/>
    <w:rsid w:val="00B74520"/>
    <w:rsid w:val="00B7620F"/>
    <w:rsid w:val="00B864B4"/>
    <w:rsid w:val="00B86C7B"/>
    <w:rsid w:val="00B92D92"/>
    <w:rsid w:val="00B94755"/>
    <w:rsid w:val="00B96706"/>
    <w:rsid w:val="00BA43C0"/>
    <w:rsid w:val="00BB7334"/>
    <w:rsid w:val="00BC1C32"/>
    <w:rsid w:val="00BC3D7A"/>
    <w:rsid w:val="00BD0886"/>
    <w:rsid w:val="00BD25AA"/>
    <w:rsid w:val="00BD2E84"/>
    <w:rsid w:val="00BD7104"/>
    <w:rsid w:val="00C12918"/>
    <w:rsid w:val="00C139F7"/>
    <w:rsid w:val="00C1724C"/>
    <w:rsid w:val="00C248D5"/>
    <w:rsid w:val="00C413AD"/>
    <w:rsid w:val="00C43043"/>
    <w:rsid w:val="00C52F7B"/>
    <w:rsid w:val="00C5318D"/>
    <w:rsid w:val="00C55B59"/>
    <w:rsid w:val="00C6394C"/>
    <w:rsid w:val="00C651F4"/>
    <w:rsid w:val="00C66091"/>
    <w:rsid w:val="00C7116D"/>
    <w:rsid w:val="00C71878"/>
    <w:rsid w:val="00C749CD"/>
    <w:rsid w:val="00C96597"/>
    <w:rsid w:val="00C97CDF"/>
    <w:rsid w:val="00CA00E0"/>
    <w:rsid w:val="00CA2823"/>
    <w:rsid w:val="00CA6674"/>
    <w:rsid w:val="00CB4FD8"/>
    <w:rsid w:val="00CB6132"/>
    <w:rsid w:val="00CC2D9E"/>
    <w:rsid w:val="00CC5647"/>
    <w:rsid w:val="00CC57CB"/>
    <w:rsid w:val="00CD0722"/>
    <w:rsid w:val="00CD6AC6"/>
    <w:rsid w:val="00CE3B4C"/>
    <w:rsid w:val="00CE604A"/>
    <w:rsid w:val="00CF0B2F"/>
    <w:rsid w:val="00CF15F3"/>
    <w:rsid w:val="00CF1F3F"/>
    <w:rsid w:val="00CF4C23"/>
    <w:rsid w:val="00D064F6"/>
    <w:rsid w:val="00D11318"/>
    <w:rsid w:val="00D16358"/>
    <w:rsid w:val="00D179F0"/>
    <w:rsid w:val="00D23E72"/>
    <w:rsid w:val="00D26F67"/>
    <w:rsid w:val="00D30429"/>
    <w:rsid w:val="00D31930"/>
    <w:rsid w:val="00D33FC0"/>
    <w:rsid w:val="00D45490"/>
    <w:rsid w:val="00D47A97"/>
    <w:rsid w:val="00D5200F"/>
    <w:rsid w:val="00D5471D"/>
    <w:rsid w:val="00D60AF5"/>
    <w:rsid w:val="00D640A4"/>
    <w:rsid w:val="00D8040B"/>
    <w:rsid w:val="00D81528"/>
    <w:rsid w:val="00D84E2D"/>
    <w:rsid w:val="00D86A11"/>
    <w:rsid w:val="00D966DA"/>
    <w:rsid w:val="00DA02C4"/>
    <w:rsid w:val="00DA1EF0"/>
    <w:rsid w:val="00DA4E24"/>
    <w:rsid w:val="00DC783F"/>
    <w:rsid w:val="00DD3E4C"/>
    <w:rsid w:val="00DD5CCD"/>
    <w:rsid w:val="00DD7A5D"/>
    <w:rsid w:val="00DE21DB"/>
    <w:rsid w:val="00DE51F4"/>
    <w:rsid w:val="00DF0570"/>
    <w:rsid w:val="00DF3B08"/>
    <w:rsid w:val="00E02200"/>
    <w:rsid w:val="00E03CDE"/>
    <w:rsid w:val="00E07E07"/>
    <w:rsid w:val="00E14E70"/>
    <w:rsid w:val="00E150DE"/>
    <w:rsid w:val="00E17117"/>
    <w:rsid w:val="00E2227D"/>
    <w:rsid w:val="00E30F01"/>
    <w:rsid w:val="00E3279D"/>
    <w:rsid w:val="00E33B37"/>
    <w:rsid w:val="00E4202B"/>
    <w:rsid w:val="00E52392"/>
    <w:rsid w:val="00E572D5"/>
    <w:rsid w:val="00E57305"/>
    <w:rsid w:val="00E575FD"/>
    <w:rsid w:val="00E618FE"/>
    <w:rsid w:val="00E6209D"/>
    <w:rsid w:val="00E645B3"/>
    <w:rsid w:val="00E72B7D"/>
    <w:rsid w:val="00E82D93"/>
    <w:rsid w:val="00E93C08"/>
    <w:rsid w:val="00E96820"/>
    <w:rsid w:val="00EB5DA4"/>
    <w:rsid w:val="00EB7F2C"/>
    <w:rsid w:val="00EC3840"/>
    <w:rsid w:val="00ED3332"/>
    <w:rsid w:val="00ED3479"/>
    <w:rsid w:val="00ED4A39"/>
    <w:rsid w:val="00ED4FC4"/>
    <w:rsid w:val="00ED59CF"/>
    <w:rsid w:val="00EE1A60"/>
    <w:rsid w:val="00EE7159"/>
    <w:rsid w:val="00EE7356"/>
    <w:rsid w:val="00EE76A0"/>
    <w:rsid w:val="00EF015E"/>
    <w:rsid w:val="00EF515B"/>
    <w:rsid w:val="00F046CE"/>
    <w:rsid w:val="00F049C3"/>
    <w:rsid w:val="00F0643F"/>
    <w:rsid w:val="00F07CDF"/>
    <w:rsid w:val="00F11918"/>
    <w:rsid w:val="00F13571"/>
    <w:rsid w:val="00F20005"/>
    <w:rsid w:val="00F30528"/>
    <w:rsid w:val="00F33693"/>
    <w:rsid w:val="00F429CC"/>
    <w:rsid w:val="00F46318"/>
    <w:rsid w:val="00F47482"/>
    <w:rsid w:val="00F476B7"/>
    <w:rsid w:val="00F53D54"/>
    <w:rsid w:val="00F55D9B"/>
    <w:rsid w:val="00F57731"/>
    <w:rsid w:val="00F637E2"/>
    <w:rsid w:val="00F64F15"/>
    <w:rsid w:val="00F718B1"/>
    <w:rsid w:val="00F77912"/>
    <w:rsid w:val="00F81BF6"/>
    <w:rsid w:val="00F83B14"/>
    <w:rsid w:val="00F83F2A"/>
    <w:rsid w:val="00F86A0E"/>
    <w:rsid w:val="00F93DE0"/>
    <w:rsid w:val="00FA119B"/>
    <w:rsid w:val="00FB57E4"/>
    <w:rsid w:val="00FB785F"/>
    <w:rsid w:val="00FC32BF"/>
    <w:rsid w:val="00FD2A2D"/>
    <w:rsid w:val="00FD2D6F"/>
    <w:rsid w:val="00FD39A4"/>
    <w:rsid w:val="00FD7189"/>
    <w:rsid w:val="00FF7204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C575"/>
  <w15:docId w15:val="{89AF9DE7-F8EC-452D-B36F-97C4ABE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11"/>
  </w:style>
  <w:style w:type="paragraph" w:styleId="Footer">
    <w:name w:val="footer"/>
    <w:basedOn w:val="Normal"/>
    <w:link w:val="FooterChar"/>
    <w:uiPriority w:val="99"/>
    <w:unhideWhenUsed/>
    <w:rsid w:val="004F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11"/>
  </w:style>
  <w:style w:type="paragraph" w:styleId="BalloonText">
    <w:name w:val="Balloon Text"/>
    <w:basedOn w:val="Normal"/>
    <w:link w:val="BalloonTextChar"/>
    <w:uiPriority w:val="99"/>
    <w:semiHidden/>
    <w:unhideWhenUsed/>
    <w:rsid w:val="004F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F15"/>
    <w:pPr>
      <w:ind w:left="720"/>
      <w:contextualSpacing/>
    </w:pPr>
  </w:style>
  <w:style w:type="character" w:customStyle="1" w:styleId="wbzude">
    <w:name w:val="wbzude"/>
    <w:basedOn w:val="DefaultParagraphFont"/>
    <w:rsid w:val="0030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A8F42B9DD847A84861951DD72399" ma:contentTypeVersion="17" ma:contentTypeDescription="Create a new document." ma:contentTypeScope="" ma:versionID="112cb935162ed289904f82400b2fe82b">
  <xsd:schema xmlns:xsd="http://www.w3.org/2001/XMLSchema" xmlns:xs="http://www.w3.org/2001/XMLSchema" xmlns:p="http://schemas.microsoft.com/office/2006/metadata/properties" xmlns:ns1="http://schemas.microsoft.com/sharepoint/v3" xmlns:ns3="05541131-c237-4170-b78a-a5d007da472f" xmlns:ns4="4403ccc6-8625-4544-a720-2b29e398a6fe" targetNamespace="http://schemas.microsoft.com/office/2006/metadata/properties" ma:root="true" ma:fieldsID="7b61dfcf92d8a4389beafee360654ca6" ns1:_="" ns3:_="" ns4:_="">
    <xsd:import namespace="http://schemas.microsoft.com/sharepoint/v3"/>
    <xsd:import namespace="05541131-c237-4170-b78a-a5d007da472f"/>
    <xsd:import namespace="4403ccc6-8625-4544-a720-2b29e398a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41131-c237-4170-b78a-a5d007da4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ccc6-8625-4544-a720-2b29e398a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22F87-0E30-4874-BC5A-321C7D329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F53E-26DC-482D-AA9B-CE1A6ECF8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541131-c237-4170-b78a-a5d007da472f"/>
    <ds:schemaRef ds:uri="4403ccc6-8625-4544-a720-2b29e398a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92A03-A8C1-46ED-BE75-FCC022DEC8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Vos</dc:creator>
  <cp:lastModifiedBy>Douglas Burrell</cp:lastModifiedBy>
  <cp:revision>2</cp:revision>
  <cp:lastPrinted>2019-12-09T15:14:00Z</cp:lastPrinted>
  <dcterms:created xsi:type="dcterms:W3CDTF">2019-12-12T16:44:00Z</dcterms:created>
  <dcterms:modified xsi:type="dcterms:W3CDTF">2019-12-12T16:44:00Z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0x01010039E6A8F42B9DD847A84861951DD72399</vt:lpwstr>
  </property>
</Properties>
</file>